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F0" w:rsidRDefault="00D33FF0">
      <w:pPr>
        <w:ind w:left="-1134" w:right="-1134"/>
        <w:jc w:val="right"/>
        <w:rPr>
          <w:color w:val="0000FF"/>
        </w:rPr>
      </w:pPr>
    </w:p>
    <w:p w:rsidR="00D33FF0" w:rsidRDefault="00BD03C0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447675" cy="6953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FF0" w:rsidRDefault="00BD03C0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ДУМА ЮРОВСКОГО СЕЛЬСКОГО ПОСЕЛЕНИЯ </w:t>
      </w:r>
    </w:p>
    <w:p w:rsidR="00D33FF0" w:rsidRDefault="00BD03C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D33FF0" w:rsidRDefault="00BD03C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D33FF0" w:rsidRDefault="00D33FF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33FF0" w:rsidRDefault="00BD03C0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Р Е Ш Е Н И Е</w:t>
      </w:r>
    </w:p>
    <w:p w:rsidR="00D33FF0" w:rsidRDefault="00D33FF0">
      <w:pPr>
        <w:jc w:val="center"/>
        <w:rPr>
          <w:sz w:val="26"/>
          <w:szCs w:val="26"/>
        </w:rPr>
      </w:pPr>
    </w:p>
    <w:p w:rsidR="00AC20A3" w:rsidRDefault="00D55577" w:rsidP="00161D91">
      <w:pPr>
        <w:jc w:val="center"/>
        <w:rPr>
          <w:sz w:val="28"/>
          <w:szCs w:val="28"/>
        </w:rPr>
      </w:pPr>
      <w:r>
        <w:rPr>
          <w:rFonts w:ascii="Arial" w:hAnsi="Arial" w:cs="Arial"/>
          <w:sz w:val="26"/>
          <w:szCs w:val="26"/>
        </w:rPr>
        <w:t xml:space="preserve">ДДММГГ             </w:t>
      </w:r>
      <w:r w:rsidR="00BD03C0">
        <w:rPr>
          <w:rFonts w:ascii="Arial" w:hAnsi="Arial" w:cs="Arial"/>
          <w:sz w:val="26"/>
          <w:szCs w:val="26"/>
        </w:rPr>
        <w:t xml:space="preserve">          </w:t>
      </w:r>
      <w:r>
        <w:rPr>
          <w:rFonts w:ascii="Arial" w:hAnsi="Arial" w:cs="Arial"/>
          <w:sz w:val="26"/>
          <w:szCs w:val="26"/>
        </w:rPr>
        <w:t xml:space="preserve">       </w:t>
      </w:r>
      <w:r w:rsidR="00BD03C0">
        <w:rPr>
          <w:rFonts w:ascii="Arial" w:hAnsi="Arial" w:cs="Arial"/>
          <w:sz w:val="26"/>
          <w:szCs w:val="26"/>
        </w:rPr>
        <w:t xml:space="preserve">д. Солянка             </w:t>
      </w:r>
      <w:r w:rsidR="00161D91">
        <w:rPr>
          <w:rFonts w:ascii="Arial" w:hAnsi="Arial" w:cs="Arial"/>
          <w:sz w:val="26"/>
          <w:szCs w:val="26"/>
        </w:rPr>
        <w:t xml:space="preserve">                 </w:t>
      </w:r>
      <w:r w:rsidR="00AC20A3">
        <w:rPr>
          <w:rFonts w:ascii="Arial" w:hAnsi="Arial" w:cs="Arial"/>
          <w:sz w:val="26"/>
          <w:szCs w:val="26"/>
        </w:rPr>
        <w:t>№</w:t>
      </w:r>
      <w:r w:rsidR="00AC20A3" w:rsidRPr="00AC20A3">
        <w:rPr>
          <w:sz w:val="28"/>
          <w:szCs w:val="28"/>
        </w:rPr>
        <w:t xml:space="preserve"> </w:t>
      </w:r>
      <w:r w:rsidR="00AC20A3">
        <w:rPr>
          <w:sz w:val="28"/>
          <w:szCs w:val="28"/>
        </w:rPr>
        <w:t>ПРОЕКТ</w:t>
      </w:r>
    </w:p>
    <w:p w:rsidR="00D33FF0" w:rsidRDefault="00D33FF0" w:rsidP="00D55577">
      <w:pPr>
        <w:jc w:val="center"/>
      </w:pPr>
    </w:p>
    <w:p w:rsidR="00D33FF0" w:rsidRDefault="00D33FF0">
      <w:pPr>
        <w:jc w:val="center"/>
        <w:rPr>
          <w:rFonts w:ascii="Arial" w:hAnsi="Arial" w:cs="Arial"/>
          <w:b/>
          <w:sz w:val="28"/>
          <w:szCs w:val="28"/>
        </w:rPr>
      </w:pPr>
    </w:p>
    <w:p w:rsidR="00D33FF0" w:rsidRDefault="00D33FF0">
      <w:pPr>
        <w:jc w:val="center"/>
        <w:rPr>
          <w:rFonts w:ascii="Arial" w:hAnsi="Arial" w:cs="Arial"/>
          <w:b/>
          <w:sz w:val="28"/>
          <w:szCs w:val="28"/>
        </w:rPr>
      </w:pPr>
    </w:p>
    <w:p w:rsidR="00D33FF0" w:rsidRDefault="00BD03C0">
      <w:pPr>
        <w:jc w:val="center"/>
      </w:pPr>
      <w:r>
        <w:rPr>
          <w:rFonts w:ascii="Arial" w:hAnsi="Arial" w:cs="Arial"/>
          <w:sz w:val="26"/>
          <w:szCs w:val="26"/>
        </w:rPr>
        <w:t xml:space="preserve">О бюджете  Юровского сельского поселения </w:t>
      </w:r>
    </w:p>
    <w:p w:rsidR="00D33FF0" w:rsidRDefault="00BD03C0">
      <w:pPr>
        <w:jc w:val="center"/>
      </w:pPr>
      <w:r>
        <w:rPr>
          <w:rFonts w:ascii="Arial" w:hAnsi="Arial" w:cs="Arial"/>
          <w:sz w:val="26"/>
          <w:szCs w:val="26"/>
        </w:rPr>
        <w:t>на 2018 год и на плановый период 2019 и 2020 годов</w:t>
      </w:r>
    </w:p>
    <w:p w:rsidR="00D33FF0" w:rsidRDefault="00D33FF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33FF0" w:rsidRDefault="00BD03C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1. Основные характеристики бюджета Юровского сельского поселения на 2018 год и на плановый период 2019 и 2020 годов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1.1.Утвердить основные характеристики бюджета Юровского сельского поселения (далее по тексту также - сельское поселение) на 2018 год: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7 178,3тыс. рублей; 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7 178,3тыс. рублей;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2019 года в сумме 0,0 тыс. рублей, в том числе верхний предел долга по муниципальным гарантиям  в сумме 0,0 тыс. рублей;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4) предельный объем муниципального внутреннего долга сельского поселения в размере 0,0 тыс. рублей;</w:t>
      </w:r>
    </w:p>
    <w:p w:rsidR="00D33FF0" w:rsidRDefault="00BD03C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дефицит (профицит) бюджета сельского поселения в сумме  0,0 тыс. рублей.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1.2. Утвердить основные характеристики бюджета Юровского сельского поселения на 2019 год и на 2020 год: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на 2019 год в сумме </w:t>
      </w:r>
      <w:r>
        <w:rPr>
          <w:rFonts w:ascii="Arial" w:hAnsi="Arial" w:cs="Arial"/>
          <w:color w:val="000000"/>
          <w:sz w:val="26"/>
          <w:szCs w:val="26"/>
        </w:rPr>
        <w:t>7 409,1</w:t>
      </w:r>
      <w:r>
        <w:rPr>
          <w:rFonts w:ascii="Arial" w:hAnsi="Arial" w:cs="Arial"/>
          <w:sz w:val="26"/>
          <w:szCs w:val="26"/>
        </w:rPr>
        <w:t xml:space="preserve">тыс. рублей и на 2020 год в сумме </w:t>
      </w:r>
      <w:r>
        <w:rPr>
          <w:rFonts w:ascii="Arial" w:hAnsi="Arial" w:cs="Arial"/>
          <w:color w:val="000000"/>
          <w:sz w:val="26"/>
          <w:szCs w:val="26"/>
        </w:rPr>
        <w:t>7 932,9</w:t>
      </w:r>
      <w:r>
        <w:rPr>
          <w:rFonts w:ascii="Arial" w:hAnsi="Arial" w:cs="Arial"/>
          <w:sz w:val="26"/>
          <w:szCs w:val="26"/>
        </w:rPr>
        <w:t>тыс. рублей;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 бюджета сельского поселения на 2019 год в сумме 7 409,1тыс. рублей, в том числе условно утвержденные расходы в сумме 181,8тыс. рублей, и на 2020 год в сумме 7 932,9тыс. рублей, в том числе условно утвержденные расходы в сумме 389,4 тыс. рублей;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3) верхний предел муниципального внутреннего долга Юровского сельского поселения на 1 января 2020 года в сумме 0,0 </w:t>
      </w:r>
      <w:r>
        <w:rPr>
          <w:rFonts w:ascii="Arial" w:hAnsi="Arial" w:cs="Arial"/>
          <w:sz w:val="26"/>
          <w:szCs w:val="26"/>
        </w:rPr>
        <w:lastRenderedPageBreak/>
        <w:t>тыс. рублей, в том числе верхний предел долга по муниципальным гарантиям в сумме 0,0 тыс. рублей, и на 1 января 2021 года в сумме 0,0 тыс.  рублей, в том числе верхний предел долга по муниципальным гарантиям в сумме 0,0 тыс. рублей;</w:t>
      </w:r>
    </w:p>
    <w:p w:rsidR="00D33FF0" w:rsidRDefault="00BD03C0">
      <w:pPr>
        <w:ind w:firstLine="708"/>
        <w:contextualSpacing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предельный объем муниципального внутреннего долга сельского поселения на 2019 год в размере 0,0 тыс. рублей, на 2020 год в размере 0,0 тыс. рублей;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5)  дефицит (профицит) бюджета сельского поселения на 2019 год в сумме 0,0 тыс. рублей и на 2020 год в сумме 0,0 тыс. рублей.</w:t>
      </w:r>
    </w:p>
    <w:p w:rsidR="00D33FF0" w:rsidRDefault="00D33F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33FF0" w:rsidRDefault="00BD03C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2. Источники финансирования дефицита бюджета Юровского сельского поселения на 2018 год и на плановый период 2019 и 2020 годов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bCs/>
          <w:color w:val="000000" w:themeColor="text1"/>
          <w:sz w:val="26"/>
          <w:szCs w:val="26"/>
        </w:rPr>
        <w:t xml:space="preserve">2.1. Утвердить источники 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финансирования дефицита бюджета  Юровского сельского поселения на 2018 год </w:t>
      </w:r>
      <w:r>
        <w:rPr>
          <w:rFonts w:ascii="Arial" w:hAnsi="Arial" w:cs="Arial"/>
          <w:bCs/>
          <w:color w:val="000000" w:themeColor="text1"/>
          <w:sz w:val="26"/>
          <w:szCs w:val="26"/>
        </w:rPr>
        <w:t>согласно приложению 1 к настоящему решению.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bCs/>
          <w:color w:val="000000" w:themeColor="text1"/>
          <w:sz w:val="26"/>
          <w:szCs w:val="26"/>
        </w:rPr>
        <w:t xml:space="preserve">2.2. Утвердить источники 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финансирования дефицита бюджета Юровского сельского поселения на плановый период 2019 и 2020 годов </w:t>
      </w:r>
      <w:r>
        <w:rPr>
          <w:rFonts w:ascii="Arial" w:hAnsi="Arial" w:cs="Arial"/>
          <w:bCs/>
          <w:color w:val="000000" w:themeColor="text1"/>
          <w:sz w:val="26"/>
          <w:szCs w:val="26"/>
        </w:rPr>
        <w:t>согласно приложению 2 к настоящему решению.</w:t>
      </w:r>
    </w:p>
    <w:p w:rsidR="00D33FF0" w:rsidRDefault="00D33FF0">
      <w:pPr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D33FF0" w:rsidRDefault="00BD03C0">
      <w:pPr>
        <w:ind w:firstLine="709"/>
        <w:jc w:val="both"/>
      </w:pPr>
      <w:r>
        <w:rPr>
          <w:rFonts w:ascii="Arial" w:hAnsi="Arial" w:cs="Arial"/>
          <w:b/>
          <w:color w:val="000000" w:themeColor="text1"/>
          <w:sz w:val="26"/>
          <w:szCs w:val="26"/>
        </w:rPr>
        <w:t>3. Доходы бюджета Юровского сельского поселения на 2018 год и на плановый период 2019 и 2020 годов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color w:val="000000" w:themeColor="text1"/>
          <w:sz w:val="26"/>
          <w:szCs w:val="26"/>
        </w:rPr>
        <w:t>3.1. Утвердить доходы бюджета Юровского сельского поселения по группам, подгруппам и статьям бюджетной классификации: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color w:val="000000" w:themeColor="text1"/>
          <w:sz w:val="26"/>
          <w:szCs w:val="26"/>
        </w:rPr>
        <w:t>1) на 2018 год согласно приложению 3 к настоящему решению;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color w:val="000000" w:themeColor="text1"/>
          <w:sz w:val="26"/>
          <w:szCs w:val="26"/>
        </w:rPr>
        <w:t xml:space="preserve">2) на плановый период 2019 и 2020 годов </w:t>
      </w:r>
      <w:bookmarkStart w:id="0" w:name="_GoBack"/>
      <w:bookmarkEnd w:id="0"/>
      <w:r>
        <w:rPr>
          <w:rFonts w:ascii="Arial" w:hAnsi="Arial" w:cs="Arial"/>
          <w:color w:val="000000" w:themeColor="text1"/>
          <w:sz w:val="26"/>
          <w:szCs w:val="26"/>
        </w:rPr>
        <w:t>согласно приложению 4 к настоящему решению.</w:t>
      </w:r>
    </w:p>
    <w:p w:rsidR="00D33FF0" w:rsidRDefault="00D33FF0">
      <w:pPr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D33FF0" w:rsidRDefault="00BD03C0">
      <w:pPr>
        <w:pStyle w:val="ConsNonformat"/>
        <w:ind w:firstLine="709"/>
        <w:jc w:val="both"/>
      </w:pPr>
      <w:r>
        <w:rPr>
          <w:rFonts w:ascii="Arial" w:hAnsi="Arial" w:cs="Arial"/>
          <w:b/>
          <w:color w:val="000000" w:themeColor="text1"/>
          <w:sz w:val="26"/>
          <w:szCs w:val="26"/>
        </w:rPr>
        <w:t>4. Главные администраторы доходов бюджета Юровского сельского поселения и главные администраторы источников финансирования дефицита бюджета Юровского сельского поселения</w:t>
      </w:r>
    </w:p>
    <w:p w:rsidR="00D33FF0" w:rsidRDefault="00BD03C0">
      <w:pPr>
        <w:ind w:firstLine="709"/>
        <w:jc w:val="both"/>
        <w:outlineLvl w:val="1"/>
      </w:pPr>
      <w:r>
        <w:rPr>
          <w:rFonts w:ascii="Arial" w:hAnsi="Arial" w:cs="Arial"/>
          <w:color w:val="000000" w:themeColor="text1"/>
          <w:sz w:val="26"/>
          <w:szCs w:val="26"/>
        </w:rPr>
        <w:t>4.1. Утвердить перечень главных администраторов доходов бюджета Юровского сельского поселения – федеральных органов 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Уватского муниципального района на 2018 год и на плановый период 2019 и 2020 годов согласно приложению 5 к настоящему решению.</w:t>
      </w:r>
    </w:p>
    <w:p w:rsidR="00D33FF0" w:rsidRDefault="00BD03C0">
      <w:pPr>
        <w:ind w:firstLine="709"/>
        <w:jc w:val="both"/>
        <w:outlineLvl w:val="1"/>
      </w:pPr>
      <w:r>
        <w:rPr>
          <w:rFonts w:ascii="Arial" w:hAnsi="Arial" w:cs="Arial"/>
          <w:color w:val="000000" w:themeColor="text1"/>
          <w:sz w:val="26"/>
          <w:szCs w:val="26"/>
        </w:rPr>
        <w:t>4.2. Утвердить перечень главных администраторов источников финансирования дефицита бюджета Юровского сельского поселения на 2018 год и на плановый период 2019 и 2020 годов согласно приложению 6 к настоящему решению.</w:t>
      </w:r>
    </w:p>
    <w:p w:rsidR="00D33FF0" w:rsidRDefault="00D33FF0">
      <w:pPr>
        <w:ind w:firstLine="708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D33FF0" w:rsidRDefault="00BD03C0">
      <w:pPr>
        <w:ind w:firstLine="708"/>
        <w:jc w:val="both"/>
      </w:pPr>
      <w:r>
        <w:rPr>
          <w:rFonts w:ascii="Arial" w:hAnsi="Arial" w:cs="Arial"/>
          <w:b/>
          <w:color w:val="000000"/>
          <w:sz w:val="26"/>
          <w:szCs w:val="26"/>
        </w:rPr>
        <w:t>5. Бюджетные ассигнования  бюджета Юровского сельского поселения на 2018 год и на плановый период 2019 и 2020 годов</w:t>
      </w:r>
    </w:p>
    <w:p w:rsidR="00D33FF0" w:rsidRDefault="00BD03C0">
      <w:pPr>
        <w:pStyle w:val="ac"/>
        <w:ind w:firstLine="748"/>
      </w:pPr>
      <w:r>
        <w:rPr>
          <w:rFonts w:ascii="Arial" w:hAnsi="Arial" w:cs="Arial"/>
          <w:color w:val="000000"/>
          <w:sz w:val="26"/>
          <w:szCs w:val="26"/>
        </w:rPr>
        <w:t xml:space="preserve">5.1. </w:t>
      </w:r>
      <w:r>
        <w:rPr>
          <w:rFonts w:ascii="Arial" w:hAnsi="Arial" w:cs="Arial"/>
          <w:sz w:val="26"/>
          <w:szCs w:val="26"/>
        </w:rPr>
        <w:t>Утвердить распределение бюджетных ассигнований по разделам и подразделам  классификации расходов  бюджета Юровского сельского поселения: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на 2018 год согласно приложению 7 к настоящему решению;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на плановый период 2019 и 2020 годов согласно приложению 8 к настоящему решению.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5.2. Утвердить распределение бюджетных ассигнований по разделам, подразделам, целевым статьям (непрограммным направлениям деятельности), группам и подгруппам видов расходов  классификации расходов  бюджета Юровского сельского поселения: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на 2018 год согласно приложению 9 к настоящему решению;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на плановый период 2019 и 2020 годов согласно приложению 10 к настоящему решению.</w:t>
      </w:r>
    </w:p>
    <w:p w:rsidR="00D33FF0" w:rsidRDefault="00BD03C0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>5.3. Утвердить ведомственную структуру расходов  бюджета Юровского сельского поселения по главным распорядителям бюджетных средств, разделам, подразделам, целевым статьям (не</w:t>
      </w:r>
      <w:r w:rsidR="00D5557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программным направлениям деятельности),  группам и подгруппам видов расходов классификации расходов бюджета Юровского сельского поселения:</w:t>
      </w:r>
    </w:p>
    <w:p w:rsidR="00D33FF0" w:rsidRDefault="00BD03C0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>1) на 2018 год согласно приложению 11 к настоящему решению;</w:t>
      </w:r>
    </w:p>
    <w:p w:rsidR="00D33FF0" w:rsidRDefault="00BD03C0">
      <w:pPr>
        <w:ind w:firstLine="709"/>
        <w:jc w:val="both"/>
        <w:outlineLvl w:val="1"/>
      </w:pPr>
      <w:r>
        <w:rPr>
          <w:rFonts w:ascii="Arial" w:hAnsi="Arial" w:cs="Arial"/>
          <w:sz w:val="26"/>
          <w:szCs w:val="26"/>
        </w:rPr>
        <w:t xml:space="preserve">2) на плановый период 2019 и 2020 годов согласно приложению 12 к настоящему решению. 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5.4. Утвердить резервный фонд администрации Юровского сельского поселения в следующем объеме: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на 2018 год в сумме 5,0 тыс. рублей;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на плановый период 2019  и 2020 годов в сумме 5,0 тыс. рублей ежегодно.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5.5.</w:t>
      </w:r>
      <w:r>
        <w:rPr>
          <w:rFonts w:ascii="Arial" w:hAnsi="Arial" w:cs="Arial"/>
          <w:sz w:val="26"/>
          <w:szCs w:val="26"/>
        </w:rPr>
        <w:tab/>
        <w:t>Утвердить общий объём бюджетных ассигнований на исполнение публичных нормативных обязательств на 2018 год и на плановый период 2019 и 2020 годов в сумме 0,0 тыс. рублей ежегодно.</w:t>
      </w:r>
    </w:p>
    <w:p w:rsidR="00D33FF0" w:rsidRDefault="00D33FF0">
      <w:pPr>
        <w:pStyle w:val="ac"/>
        <w:rPr>
          <w:rFonts w:ascii="Arial" w:hAnsi="Arial" w:cs="Arial"/>
          <w:b/>
          <w:sz w:val="26"/>
          <w:szCs w:val="26"/>
        </w:rPr>
      </w:pPr>
    </w:p>
    <w:p w:rsidR="00D33FF0" w:rsidRDefault="00BD03C0">
      <w:pPr>
        <w:pStyle w:val="ac"/>
      </w:pPr>
      <w:r>
        <w:rPr>
          <w:rFonts w:ascii="Arial" w:hAnsi="Arial" w:cs="Arial"/>
          <w:b/>
          <w:sz w:val="26"/>
          <w:szCs w:val="26"/>
        </w:rPr>
        <w:t>6. Особенности использования бюджетных ассигнований  бюджета Юровского сельского поселения</w:t>
      </w:r>
    </w:p>
    <w:p w:rsidR="00D33FF0" w:rsidRDefault="00BD03C0">
      <w:pPr>
        <w:tabs>
          <w:tab w:val="left" w:pos="935"/>
        </w:tabs>
        <w:jc w:val="both"/>
        <w:outlineLvl w:val="1"/>
      </w:pPr>
      <w:r>
        <w:rPr>
          <w:rFonts w:ascii="Arial" w:hAnsi="Arial" w:cs="Arial"/>
          <w:sz w:val="26"/>
          <w:szCs w:val="26"/>
        </w:rPr>
        <w:tab/>
        <w:t>6.1.</w:t>
      </w:r>
      <w:r>
        <w:rPr>
          <w:rFonts w:ascii="Arial" w:hAnsi="Arial" w:cs="Arial"/>
          <w:sz w:val="26"/>
          <w:szCs w:val="26"/>
        </w:rPr>
        <w:tab/>
        <w:t>Учесть, что в составе расходов бюджета Юровского сельского поселения по разделу «Общегосударственные расходы» предусмотрены средства на совершение нотариальных действий в соответствии со ст. 37 Федерального Закона от 11.02.1993 г. № 4462-1   «Основы законодательства Российской Федерации о нотариате»:</w:t>
      </w:r>
    </w:p>
    <w:p w:rsidR="00D33FF0" w:rsidRDefault="00BD03C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lastRenderedPageBreak/>
        <w:t>1) на 2018 год в сумме 2,0 тыс. рублей;</w:t>
      </w:r>
    </w:p>
    <w:p w:rsidR="00D33FF0" w:rsidRDefault="00BD03C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2) на 2019 год в сумме 2,0 тыс. рублей;</w:t>
      </w:r>
    </w:p>
    <w:p w:rsidR="00D33FF0" w:rsidRDefault="00BD03C0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3) на 2020 год в сумме 2,0 тыс. рублей.</w:t>
      </w:r>
    </w:p>
    <w:p w:rsidR="00D33FF0" w:rsidRDefault="00BD03C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6.2. Учесть, что в  бюджете Юровского сельского поселения по разделу «Национальная оборона» предусмотрены средства на выполнение полномочия Российской Федерации по осуществлению воинского учета на территориях, где отсутствуют структурные подразделения военных комиссариатов:</w:t>
      </w:r>
    </w:p>
    <w:p w:rsidR="00D33FF0" w:rsidRDefault="00BD03C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1) на 2018 год в сумме 197,0 тыс. рублей;</w:t>
      </w:r>
    </w:p>
    <w:p w:rsidR="00D33FF0" w:rsidRDefault="00BD03C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2) на 2019 год в сумме 199,0 тыс. рублей;</w:t>
      </w:r>
    </w:p>
    <w:p w:rsidR="00D33FF0" w:rsidRDefault="00BD03C0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3) на 2020 год в сумме 207,0 тыс. рублей.</w:t>
      </w:r>
    </w:p>
    <w:p w:rsidR="00D33FF0" w:rsidRDefault="00BD03C0">
      <w:pPr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Количество военно-учетных работников, осуществляющих ведение первичного воинского учета граждан, составляет  0,2 единицы.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6.3.Учесть, что в разделе «Социальная политика» предусмотрены средства на выплату пенсии за выслугу лет лицам, замещавшим должности муниципальной службы (муниципальные должности муниципальной службы) в администрации Юровского сельского поселения в соответствии с решением Думы Юровского сельского поселения от 26 января 2017 г. № 45 «Об утверждении Положения об определении условий предоставления и  порядка выплаты пенсии за выслугу лет лицам, замещавшим должности муниципальной службы (муниципальные должности муниципальной службы) в администрации Юровского сельского поселения».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Максимальный размер выплаты установленной пенсии за выслугу лет лицам, замещавшим муниципальные должности, должности муниципальной службы Юровского сельского поселения на 2018 - 2020 годы составляет 6000 рублей в месяц.</w:t>
      </w:r>
    </w:p>
    <w:p w:rsidR="00D33FF0" w:rsidRDefault="00D33FF0">
      <w:pPr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D33FF0" w:rsidRDefault="00BD03C0">
      <w:pPr>
        <w:ind w:firstLine="709"/>
        <w:jc w:val="both"/>
      </w:pPr>
      <w:r>
        <w:rPr>
          <w:rFonts w:ascii="Arial" w:hAnsi="Arial" w:cs="Arial"/>
          <w:b/>
          <w:color w:val="000000" w:themeColor="text1"/>
          <w:sz w:val="26"/>
          <w:szCs w:val="26"/>
        </w:rPr>
        <w:t xml:space="preserve">7. Муниципальные внутренние заимствования Юровского сельского поселения </w:t>
      </w:r>
    </w:p>
    <w:p w:rsidR="00D33FF0" w:rsidRDefault="00BD03C0">
      <w:pPr>
        <w:pStyle w:val="ConsNormal"/>
        <w:ind w:firstLine="709"/>
        <w:jc w:val="both"/>
      </w:pPr>
      <w:r>
        <w:rPr>
          <w:color w:val="000000" w:themeColor="text1"/>
          <w:sz w:val="26"/>
          <w:szCs w:val="26"/>
        </w:rPr>
        <w:t>7.1. Утвердить Программу муниципальных внутренних заимствований Юровского сельского поселения:</w:t>
      </w:r>
    </w:p>
    <w:p w:rsidR="00D33FF0" w:rsidRDefault="00BD03C0">
      <w:pPr>
        <w:pStyle w:val="ConsNormal"/>
        <w:ind w:firstLine="709"/>
        <w:jc w:val="both"/>
      </w:pPr>
      <w:r>
        <w:rPr>
          <w:color w:val="000000" w:themeColor="text1"/>
          <w:sz w:val="26"/>
          <w:szCs w:val="26"/>
        </w:rPr>
        <w:t>1) на 2018 год согласно</w:t>
      </w:r>
      <w:r w:rsidR="00D55577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приложению 13 к настоящему решению;</w:t>
      </w:r>
    </w:p>
    <w:p w:rsidR="00D33FF0" w:rsidRDefault="00BD03C0">
      <w:pPr>
        <w:pStyle w:val="ConsNormal"/>
        <w:ind w:firstLine="709"/>
        <w:jc w:val="both"/>
      </w:pPr>
      <w:r>
        <w:rPr>
          <w:color w:val="000000" w:themeColor="text1"/>
          <w:sz w:val="26"/>
          <w:szCs w:val="26"/>
        </w:rPr>
        <w:t>2) на плановый период 2019 и 2020 годов согласно</w:t>
      </w:r>
      <w:r w:rsidR="00D55577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приложению 14 к настоящему решению.</w:t>
      </w:r>
    </w:p>
    <w:p w:rsidR="00D33FF0" w:rsidRDefault="00D33FF0">
      <w:pPr>
        <w:ind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</w:p>
    <w:p w:rsidR="00D33FF0" w:rsidRDefault="00BD03C0">
      <w:pPr>
        <w:ind w:firstLine="709"/>
        <w:jc w:val="both"/>
      </w:pPr>
      <w:r>
        <w:rPr>
          <w:rFonts w:ascii="Arial" w:hAnsi="Arial" w:cs="Arial"/>
          <w:b/>
          <w:color w:val="000000" w:themeColor="text1"/>
          <w:sz w:val="26"/>
          <w:szCs w:val="26"/>
        </w:rPr>
        <w:t>8. Предоставление муниципальных гарантий Юровского сельского поселения</w:t>
      </w:r>
    </w:p>
    <w:p w:rsidR="00D33FF0" w:rsidRDefault="00BD03C0">
      <w:pPr>
        <w:ind w:firstLine="709"/>
        <w:contextualSpacing/>
        <w:jc w:val="both"/>
      </w:pPr>
      <w:r>
        <w:rPr>
          <w:rFonts w:ascii="Arial" w:hAnsi="Arial" w:cs="Arial"/>
        </w:rPr>
        <w:t xml:space="preserve">8.1. Утвердить Программу </w:t>
      </w:r>
      <w:r>
        <w:rPr>
          <w:rFonts w:ascii="Arial" w:hAnsi="Arial" w:cs="Arial"/>
          <w:color w:val="000000" w:themeColor="text1"/>
          <w:sz w:val="26"/>
          <w:szCs w:val="26"/>
        </w:rPr>
        <w:t>муниципальных гарантий Юровского сельского поселения</w:t>
      </w:r>
      <w:r w:rsidR="00D55577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>
        <w:rPr>
          <w:rFonts w:ascii="Arial" w:hAnsi="Arial" w:cs="Arial"/>
        </w:rPr>
        <w:t>на 2018 год и на плановый период 2019 и 2020 годов согласно</w:t>
      </w:r>
      <w:r w:rsidR="00D555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приложению 15</w:t>
      </w:r>
      <w:r>
        <w:rPr>
          <w:rFonts w:ascii="Arial" w:hAnsi="Arial" w:cs="Arial"/>
          <w:color w:val="000000" w:themeColor="text1"/>
          <w:sz w:val="26"/>
          <w:szCs w:val="26"/>
        </w:rPr>
        <w:t>к настоящему решению.</w:t>
      </w:r>
    </w:p>
    <w:p w:rsidR="00D33FF0" w:rsidRDefault="00D33F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33FF0" w:rsidRDefault="00BD03C0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9.Межбюджетные трансферты местным бюджетам</w:t>
      </w:r>
    </w:p>
    <w:p w:rsidR="00D33FF0" w:rsidRDefault="00BD03C0">
      <w:pPr>
        <w:pStyle w:val="ConsPlusNormal"/>
        <w:widowControl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Учесть, что в соответствии с Соглашением о передаче органами местного самоуправления сельского поселения </w:t>
      </w:r>
      <w:r>
        <w:rPr>
          <w:sz w:val="26"/>
          <w:szCs w:val="26"/>
        </w:rPr>
        <w:lastRenderedPageBreak/>
        <w:t>осуществления части своих полномочий по вопросам местного значения органам местного самоуправления 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бюджету муниципального района из бюджета  сельского поселения передаются иные межбюджетные трансферты в следующих объемах:</w:t>
      </w:r>
    </w:p>
    <w:p w:rsidR="00D33FF0" w:rsidRDefault="00BD03C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1) на 2018 год в сумме 262,5тыс. рублей;</w:t>
      </w:r>
    </w:p>
    <w:p w:rsidR="00D33FF0" w:rsidRDefault="00BD03C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2) на 2019 год в сумме 263,5тыс. рублей;</w:t>
      </w:r>
    </w:p>
    <w:p w:rsidR="00D33FF0" w:rsidRDefault="00BD03C0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3) на 2020 год в сумме 263,5тыс. рублей.</w:t>
      </w:r>
    </w:p>
    <w:p w:rsidR="00D33FF0" w:rsidRDefault="00D33FF0">
      <w:pPr>
        <w:pStyle w:val="ConsPlusNormal"/>
        <w:widowControl/>
        <w:ind w:firstLine="709"/>
        <w:jc w:val="both"/>
        <w:rPr>
          <w:b/>
          <w:sz w:val="26"/>
          <w:szCs w:val="26"/>
        </w:rPr>
      </w:pPr>
    </w:p>
    <w:p w:rsidR="00D33FF0" w:rsidRDefault="00BD03C0">
      <w:pPr>
        <w:pStyle w:val="ConsPlusNormal"/>
        <w:widowControl/>
        <w:ind w:firstLine="709"/>
        <w:jc w:val="both"/>
      </w:pPr>
      <w:r>
        <w:rPr>
          <w:b/>
          <w:sz w:val="26"/>
          <w:szCs w:val="26"/>
        </w:rPr>
        <w:t>10. Особенности исполнения бюджета Юровского сельского поселения в 2018 году</w:t>
      </w:r>
    </w:p>
    <w:p w:rsidR="00D33FF0" w:rsidRDefault="00BD03C0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</w:t>
      </w:r>
      <w:r>
        <w:rPr>
          <w:sz w:val="26"/>
          <w:szCs w:val="26"/>
        </w:rPr>
        <w:tab/>
        <w:t>Установить следующие основания для внесения изменений в показатели сводной бюджетной росписи бюджета сельского поселения без внесения изменений в решение о бюджете:</w:t>
      </w:r>
    </w:p>
    <w:p w:rsidR="00D33FF0" w:rsidRDefault="00BD03C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исполнение судебных актов, предусматривающих обращение взыскания на средства  бюджета сельского поселения;</w:t>
      </w:r>
    </w:p>
    <w:p w:rsidR="00D33FF0" w:rsidRDefault="00BD03C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использование средств резервного фонда администрации сельского поселения;</w:t>
      </w:r>
    </w:p>
    <w:p w:rsidR="00D33FF0" w:rsidRDefault="00BD03C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использование в текущем году  экономии бюджетных ассигнований, направляемых на оказание муниципальных услуг, реализацию  функций органов местного самоуправления;</w:t>
      </w:r>
    </w:p>
    <w:p w:rsidR="00D33FF0" w:rsidRDefault="00BD03C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изменение бюджетной классификации расходов бюджетов;</w:t>
      </w:r>
    </w:p>
    <w:p w:rsidR="00D33FF0" w:rsidRDefault="00BD03C0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увеличение бюджетных ассигнований на сумму остатков средств, поступивших из бюджета муниципального района по согласованию с главными администраторами бюджетных средств бюджета муниципального района;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6)  изменение бюджетных ассигнований в случае получения уведомления о предоставлении межбюджетных трансфертов из бюджета Уватского муниципального района,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7) перераспределение бюджетных ассигнований между текущим финансовым годом и плановым периодом.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bCs/>
          <w:sz w:val="26"/>
          <w:szCs w:val="26"/>
        </w:rPr>
        <w:t>10.2</w:t>
      </w:r>
      <w:r>
        <w:rPr>
          <w:rFonts w:ascii="Arial" w:hAnsi="Arial" w:cs="Arial"/>
          <w:sz w:val="26"/>
          <w:szCs w:val="26"/>
        </w:rPr>
        <w:t>.Установить, что наряду с органами муниципального финансового контроля главные распорядители, распорядители бюджетных средств обеспечивают контроль подведомственных организаций и получателей бюджетных средств,  в  части эффективного и целевого использования средств бюджета сельского поселения, своевременного их возврата, предоставления отчетности.</w:t>
      </w:r>
    </w:p>
    <w:p w:rsidR="00D33FF0" w:rsidRDefault="00BD03C0">
      <w:pPr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10.3.</w:t>
      </w:r>
      <w:r>
        <w:rPr>
          <w:rFonts w:ascii="Arial" w:hAnsi="Arial" w:cs="Arial"/>
          <w:sz w:val="26"/>
          <w:szCs w:val="26"/>
        </w:rPr>
        <w:tab/>
        <w:t>Средства в валюте Российской Федерации, поступающие во временное распоряжение получателей средств бюджета сельского поселения, учитываются в установленном порядке на лицевых счетах, открытых им в отделе финансов администрации Уватского муниципального района.</w:t>
      </w:r>
    </w:p>
    <w:p w:rsidR="00D33FF0" w:rsidRDefault="00D33F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33FF0" w:rsidRDefault="00BD03C0">
      <w:pPr>
        <w:pStyle w:val="a7"/>
        <w:ind w:firstLine="709"/>
        <w:rPr>
          <w:rFonts w:ascii="Arial" w:hAnsi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11. Вступление в силу настоящего решения</w:t>
      </w:r>
    </w:p>
    <w:p w:rsidR="00D33FF0" w:rsidRDefault="00BD03C0">
      <w:pPr>
        <w:pStyle w:val="a7"/>
        <w:ind w:firstLine="567"/>
      </w:pPr>
      <w:r>
        <w:rPr>
          <w:rFonts w:ascii="Arial" w:hAnsi="Arial"/>
          <w:sz w:val="26"/>
          <w:szCs w:val="26"/>
        </w:rPr>
        <w:t>11.1.</w:t>
      </w:r>
      <w:r>
        <w:rPr>
          <w:rFonts w:ascii="Arial" w:hAnsi="Arial"/>
          <w:sz w:val="26"/>
          <w:szCs w:val="26"/>
        </w:rPr>
        <w:tab/>
        <w:t>Настоящее решение (без приложений) подлежит официальному опубликованию в газете «Уватские известия».</w:t>
      </w:r>
    </w:p>
    <w:p w:rsidR="00D33FF0" w:rsidRDefault="00BD03C0">
      <w:pPr>
        <w:pStyle w:val="a7"/>
        <w:ind w:firstLine="567"/>
      </w:pPr>
      <w:r>
        <w:rPr>
          <w:rFonts w:ascii="Arial" w:hAnsi="Arial"/>
          <w:sz w:val="26"/>
          <w:szCs w:val="26"/>
        </w:rPr>
        <w:t>11.2.</w:t>
      </w:r>
      <w:r>
        <w:rPr>
          <w:rFonts w:ascii="Arial" w:hAnsi="Arial"/>
          <w:sz w:val="26"/>
          <w:szCs w:val="26"/>
        </w:rPr>
        <w:tab/>
        <w:t xml:space="preserve">Решение с приложениями разместить на странице Юровского сельского поселения официального сайта Уватского муниципального района в информационно-телекоммуникационной сети «Интернет». </w:t>
      </w:r>
    </w:p>
    <w:p w:rsidR="00D33FF0" w:rsidRDefault="00BD03C0">
      <w:pPr>
        <w:pStyle w:val="a7"/>
        <w:ind w:firstLine="567"/>
      </w:pPr>
      <w:r>
        <w:rPr>
          <w:rFonts w:ascii="Arial" w:hAnsi="Arial"/>
          <w:sz w:val="26"/>
          <w:szCs w:val="26"/>
        </w:rPr>
        <w:t>11.3.</w:t>
      </w:r>
      <w:r>
        <w:rPr>
          <w:rFonts w:ascii="Arial" w:hAnsi="Arial"/>
          <w:sz w:val="26"/>
          <w:szCs w:val="26"/>
        </w:rPr>
        <w:tab/>
        <w:t>Настоящее решение вступает в силу с 1 января 2018 года.</w:t>
      </w:r>
    </w:p>
    <w:p w:rsidR="00D33FF0" w:rsidRDefault="00BD03C0">
      <w:pPr>
        <w:pStyle w:val="a7"/>
        <w:ind w:firstLine="567"/>
      </w:pPr>
      <w:r>
        <w:rPr>
          <w:rFonts w:ascii="Arial" w:hAnsi="Arial"/>
          <w:sz w:val="26"/>
          <w:szCs w:val="26"/>
        </w:rPr>
        <w:t>11.4.</w:t>
      </w:r>
      <w:r>
        <w:rPr>
          <w:rFonts w:ascii="Arial" w:hAnsi="Arial"/>
          <w:sz w:val="26"/>
          <w:szCs w:val="26"/>
        </w:rPr>
        <w:tab/>
        <w:t>Контроль за исполнением настоящего решения возложить на постоянную комиссию Думы Юровского сельского поселения по бюджетным и имущественным отношениям.</w:t>
      </w:r>
    </w:p>
    <w:p w:rsidR="00D33FF0" w:rsidRDefault="00D33F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33FF0" w:rsidRDefault="00D33FF0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D33FF0" w:rsidRDefault="00D33FF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33FF0" w:rsidRDefault="00D33FF0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AC20A3" w:rsidRDefault="00BD03C0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Н.А.Долгова   </w:t>
      </w: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Default="00AC20A3">
      <w:pPr>
        <w:jc w:val="both"/>
        <w:rPr>
          <w:rFonts w:ascii="Arial" w:hAnsi="Arial" w:cs="Arial"/>
          <w:sz w:val="26"/>
          <w:szCs w:val="26"/>
        </w:rPr>
      </w:pPr>
    </w:p>
    <w:p w:rsidR="00AC20A3" w:rsidRPr="00D85535" w:rsidRDefault="00AC20A3" w:rsidP="00AC20A3">
      <w:pPr>
        <w:jc w:val="right"/>
        <w:rPr>
          <w:sz w:val="20"/>
          <w:szCs w:val="20"/>
        </w:rPr>
      </w:pPr>
      <w:bookmarkStart w:id="1" w:name="OLE_LINK1"/>
      <w:bookmarkStart w:id="2" w:name="OLE_LINK2"/>
      <w:bookmarkStart w:id="3" w:name="OLE_LINK3"/>
      <w:bookmarkStart w:id="4" w:name="OLE_LINK4"/>
      <w:r w:rsidRPr="00D85535">
        <w:rPr>
          <w:sz w:val="20"/>
          <w:szCs w:val="20"/>
        </w:rPr>
        <w:t>Приложение 1</w:t>
      </w:r>
    </w:p>
    <w:p w:rsidR="00AC20A3" w:rsidRPr="00D85535" w:rsidRDefault="00AC20A3" w:rsidP="00AC20A3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к проекту решения Думы </w:t>
      </w:r>
    </w:p>
    <w:p w:rsidR="00D33FF0" w:rsidRPr="00D85535" w:rsidRDefault="00AC20A3" w:rsidP="00AC20A3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                           Юровского сельского поселения</w:t>
      </w: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«___»________ 2017 г. </w:t>
      </w:r>
    </w:p>
    <w:p w:rsidR="00D85535" w:rsidRPr="00D85535" w:rsidRDefault="00D85535" w:rsidP="00AC20A3">
      <w:pPr>
        <w:jc w:val="right"/>
        <w:rPr>
          <w:sz w:val="20"/>
          <w:szCs w:val="20"/>
        </w:rPr>
      </w:pP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AC20A3" w:rsidRPr="00AC20A3" w:rsidTr="00AC20A3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ИСТОЧНИКИ ФИНАНСИРОВАНИЯ ДЕФИЦИТА БЮДЖЕТА ЮРОВСКОГО СЕЛЬСКОГО ПОСЕЛЕНИЯ НА 2018 ГОД</w:t>
            </w:r>
          </w:p>
        </w:tc>
      </w:tr>
      <w:tr w:rsidR="00AC20A3" w:rsidRPr="00AC20A3" w:rsidTr="00AC20A3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C20A3" w:rsidRPr="00AC20A3" w:rsidTr="00AC20A3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AC20A3" w:rsidRPr="00AC20A3" w:rsidTr="00AC20A3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Сумма,         тыс. руб.</w:t>
            </w:r>
          </w:p>
        </w:tc>
      </w:tr>
      <w:tr w:rsidR="00AC20A3" w:rsidRPr="00AC20A3" w:rsidTr="00AC20A3">
        <w:trPr>
          <w:trHeight w:val="74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812 01 00 00 00 00 0000 000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AC20A3" w:rsidRPr="00AC20A3" w:rsidTr="00AC20A3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lastRenderedPageBreak/>
              <w:t xml:space="preserve">Изменения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812 01 05 00 00 00 0000 000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AC20A3" w:rsidRPr="00AC20A3" w:rsidTr="00AC20A3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812 01 05 00 00 00 0000 500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-7 178,3</w:t>
            </w:r>
          </w:p>
        </w:tc>
      </w:tr>
      <w:tr w:rsidR="00AC20A3" w:rsidRPr="00AC20A3" w:rsidTr="00AC20A3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812 01 05 02 01 10 0000 510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-7 178,3</w:t>
            </w:r>
          </w:p>
        </w:tc>
      </w:tr>
      <w:tr w:rsidR="00AC20A3" w:rsidRPr="00AC20A3" w:rsidTr="00AC20A3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812 01 05 00 00 00 0000 600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7 178,3</w:t>
            </w:r>
          </w:p>
        </w:tc>
      </w:tr>
      <w:tr w:rsidR="00AC20A3" w:rsidRPr="00AC20A3" w:rsidTr="00AC20A3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812 01 05 02 01 10 0000 610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7 178,3</w:t>
            </w:r>
          </w:p>
        </w:tc>
      </w:tr>
    </w:tbl>
    <w:p w:rsidR="00AC20A3" w:rsidRDefault="00AC20A3" w:rsidP="00AC20A3">
      <w:pPr>
        <w:jc w:val="right"/>
        <w:rPr>
          <w:rFonts w:ascii="Arial" w:hAnsi="Arial" w:cs="Arial"/>
          <w:sz w:val="26"/>
          <w:szCs w:val="26"/>
        </w:rPr>
      </w:pPr>
    </w:p>
    <w:p w:rsidR="00AC20A3" w:rsidRPr="00D85535" w:rsidRDefault="00AC20A3" w:rsidP="00AC20A3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>Приложение 2</w:t>
      </w:r>
    </w:p>
    <w:p w:rsidR="00AC20A3" w:rsidRPr="00D85535" w:rsidRDefault="00AC20A3" w:rsidP="00AC20A3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к проекту решения Думы </w:t>
      </w:r>
    </w:p>
    <w:p w:rsidR="00AC20A3" w:rsidRPr="00D85535" w:rsidRDefault="00AC20A3" w:rsidP="00AC20A3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                           Юровского сельского поселения</w:t>
      </w: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«___»________ 2017 г. </w:t>
      </w:r>
    </w:p>
    <w:p w:rsidR="00D85535" w:rsidRDefault="00D85535" w:rsidP="00AC20A3">
      <w:pPr>
        <w:jc w:val="right"/>
        <w:rPr>
          <w:rFonts w:ascii="Arial" w:hAnsi="Arial" w:cs="Arial"/>
          <w:sz w:val="26"/>
          <w:szCs w:val="26"/>
        </w:rPr>
      </w:pPr>
    </w:p>
    <w:tbl>
      <w:tblPr>
        <w:tblW w:w="9350" w:type="dxa"/>
        <w:tblInd w:w="93" w:type="dxa"/>
        <w:tblLook w:val="04A0"/>
      </w:tblPr>
      <w:tblGrid>
        <w:gridCol w:w="2850"/>
        <w:gridCol w:w="3280"/>
        <w:gridCol w:w="1600"/>
        <w:gridCol w:w="1620"/>
      </w:tblGrid>
      <w:tr w:rsidR="00AC20A3" w:rsidRPr="00AC20A3" w:rsidTr="00AC20A3">
        <w:trPr>
          <w:trHeight w:val="660"/>
        </w:trPr>
        <w:tc>
          <w:tcPr>
            <w:tcW w:w="935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bookmarkEnd w:id="1"/>
          <w:bookmarkEnd w:id="2"/>
          <w:bookmarkEnd w:id="3"/>
          <w:bookmarkEnd w:id="4"/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 xml:space="preserve">ИСТОЧНИКИ ФИНАНСИРОВАНИЯ ДЕФИЦИТА БЮДЖЕТА ЮРОВСКОГО СЕЛЬСКОГО ПОСЕЛЕНИЯ НА ПЛАНОВЫЙ ПЕРИОД 2019 И 2020 ГОДОВ </w:t>
            </w:r>
          </w:p>
        </w:tc>
      </w:tr>
      <w:tr w:rsidR="00AC20A3" w:rsidRPr="00AC20A3" w:rsidTr="00AC20A3">
        <w:trPr>
          <w:trHeight w:val="315"/>
        </w:trPr>
        <w:tc>
          <w:tcPr>
            <w:tcW w:w="935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C20A3" w:rsidRPr="00AC20A3" w:rsidTr="00AC20A3">
        <w:trPr>
          <w:trHeight w:val="42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(Тыс.руб.)</w:t>
            </w:r>
          </w:p>
        </w:tc>
      </w:tr>
      <w:tr w:rsidR="00AC20A3" w:rsidRPr="00AC20A3" w:rsidTr="00AC20A3">
        <w:trPr>
          <w:trHeight w:val="79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Наименование источника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Плановый период</w:t>
            </w:r>
          </w:p>
        </w:tc>
      </w:tr>
      <w:tr w:rsidR="00AC20A3" w:rsidRPr="00AC20A3" w:rsidTr="00AC20A3">
        <w:trPr>
          <w:trHeight w:val="45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2019 год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 xml:space="preserve">2020 год </w:t>
            </w:r>
          </w:p>
        </w:tc>
      </w:tr>
      <w:tr w:rsidR="00AC20A3" w:rsidRPr="00AC20A3" w:rsidTr="00AC20A3">
        <w:trPr>
          <w:trHeight w:val="106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812 01 00 00 00 00 0000 000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AC20A3" w:rsidRPr="00AC20A3" w:rsidTr="00AC20A3">
        <w:trPr>
          <w:trHeight w:val="7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812 01 05 00 00 00 0000 000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AC20A3" w:rsidRPr="00AC20A3" w:rsidTr="00AC20A3">
        <w:trPr>
          <w:trHeight w:val="7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812 01 05 00 00 00 0000 500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-7 409,1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-7 932,9</w:t>
            </w:r>
          </w:p>
        </w:tc>
      </w:tr>
      <w:tr w:rsidR="00AC20A3" w:rsidRPr="00AC20A3" w:rsidTr="00AC20A3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812 01 05 02 01 10 0000 510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-7 409,1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-7 932,9</w:t>
            </w:r>
          </w:p>
        </w:tc>
      </w:tr>
      <w:tr w:rsidR="00AC20A3" w:rsidRPr="00AC20A3" w:rsidTr="00AC20A3">
        <w:trPr>
          <w:trHeight w:val="66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812 01 05 00 00 00 0000 600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7 409,1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7 932,9</w:t>
            </w:r>
          </w:p>
        </w:tc>
      </w:tr>
      <w:tr w:rsidR="00AC20A3" w:rsidRPr="00AC20A3" w:rsidTr="00AC20A3">
        <w:trPr>
          <w:trHeight w:val="75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812 01 05 02 01 10 0000 610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7 409,1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7 932,9</w:t>
            </w:r>
          </w:p>
        </w:tc>
      </w:tr>
    </w:tbl>
    <w:p w:rsidR="00D33FF0" w:rsidRDefault="00D33FF0">
      <w:pPr>
        <w:jc w:val="both"/>
        <w:rPr>
          <w:rFonts w:ascii="Arial" w:hAnsi="Arial" w:cs="Arial"/>
          <w:sz w:val="26"/>
          <w:szCs w:val="26"/>
        </w:rPr>
      </w:pPr>
    </w:p>
    <w:p w:rsidR="00D33FF0" w:rsidRDefault="00D33FF0">
      <w:pPr>
        <w:jc w:val="both"/>
        <w:rPr>
          <w:rFonts w:ascii="Arial" w:hAnsi="Arial" w:cs="Arial"/>
          <w:sz w:val="26"/>
          <w:szCs w:val="26"/>
        </w:rPr>
      </w:pPr>
    </w:p>
    <w:p w:rsidR="00AC20A3" w:rsidRPr="00D85535" w:rsidRDefault="00BD03C0" w:rsidP="00AC20A3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lastRenderedPageBreak/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sz w:val="20"/>
          <w:szCs w:val="20"/>
        </w:rPr>
        <w:tab/>
      </w:r>
      <w:r w:rsidRPr="00D85535">
        <w:rPr>
          <w:rFonts w:ascii="Arial" w:hAnsi="Arial" w:cs="Arial"/>
          <w:color w:val="0000FF"/>
          <w:sz w:val="20"/>
          <w:szCs w:val="20"/>
        </w:rPr>
        <w:tab/>
      </w:r>
      <w:r w:rsidR="00AC20A3" w:rsidRPr="00D85535">
        <w:rPr>
          <w:rFonts w:ascii="Arial" w:hAnsi="Arial" w:cs="Arial"/>
          <w:sz w:val="20"/>
          <w:szCs w:val="20"/>
        </w:rPr>
        <w:t>Приложение 3</w:t>
      </w:r>
    </w:p>
    <w:p w:rsidR="00AC20A3" w:rsidRPr="00D85535" w:rsidRDefault="00AC20A3" w:rsidP="00AC20A3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к проекту решения Думы </w:t>
      </w:r>
    </w:p>
    <w:p w:rsidR="00AC20A3" w:rsidRPr="00D85535" w:rsidRDefault="00AC20A3" w:rsidP="00AC20A3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                           Юровского сельского поселения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«___»________ 2017 г. </w:t>
      </w:r>
    </w:p>
    <w:p w:rsidR="00D85535" w:rsidRDefault="00D85535" w:rsidP="00AC20A3">
      <w:pPr>
        <w:jc w:val="right"/>
        <w:rPr>
          <w:rFonts w:ascii="Arial" w:hAnsi="Arial" w:cs="Arial"/>
          <w:sz w:val="26"/>
          <w:szCs w:val="26"/>
        </w:rPr>
      </w:pPr>
    </w:p>
    <w:tbl>
      <w:tblPr>
        <w:tblW w:w="9639" w:type="dxa"/>
        <w:tblInd w:w="108" w:type="dxa"/>
        <w:tblLook w:val="04A0"/>
      </w:tblPr>
      <w:tblGrid>
        <w:gridCol w:w="2977"/>
        <w:gridCol w:w="4961"/>
        <w:gridCol w:w="1701"/>
      </w:tblGrid>
      <w:tr w:rsidR="00AC20A3" w:rsidTr="00AC20A3">
        <w:trPr>
          <w:trHeight w:val="409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Default="00AC20A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ДОХОДЫ БЮДЖЕТА ЮРОВСКОГО СЕЛЬСКОГО ПОСЕЛЕНИЯ</w:t>
            </w:r>
          </w:p>
        </w:tc>
      </w:tr>
      <w:tr w:rsidR="00AC20A3" w:rsidTr="00AC20A3">
        <w:trPr>
          <w:trHeight w:val="338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Default="00AC20A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ПО ГРУППАМ, ПОДГРУППАМ И СТАТЬЯМ БЮДЖЕТНОЙ КЛАССИФИКАЦИИ</w:t>
            </w:r>
          </w:p>
        </w:tc>
      </w:tr>
      <w:tr w:rsidR="00AC20A3" w:rsidTr="00AC20A3">
        <w:trPr>
          <w:trHeight w:val="42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Default="00AC20A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НА 2018 ГОД</w:t>
            </w:r>
          </w:p>
        </w:tc>
      </w:tr>
      <w:tr w:rsidR="00AC20A3" w:rsidTr="00AC20A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</w:p>
        </w:tc>
      </w:tr>
      <w:tr w:rsidR="00AC20A3" w:rsidTr="00AC20A3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A3" w:rsidRDefault="00AC20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A3" w:rsidRDefault="00AC20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A3" w:rsidRDefault="00AC20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Сумма,        тыс. руб.</w:t>
            </w:r>
          </w:p>
        </w:tc>
      </w:tr>
      <w:tr w:rsidR="00AC20A3" w:rsidTr="00AC20A3">
        <w:trPr>
          <w:trHeight w:val="4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1 00 00000 00 0000 000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68,3</w:t>
            </w:r>
          </w:p>
        </w:tc>
      </w:tr>
      <w:tr w:rsidR="00AC20A3" w:rsidTr="00AC20A3">
        <w:trPr>
          <w:trHeight w:val="3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1 01 00000 00 0000 000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36,8</w:t>
            </w:r>
          </w:p>
        </w:tc>
      </w:tr>
      <w:tr w:rsidR="00AC20A3" w:rsidTr="00AC20A3">
        <w:trPr>
          <w:trHeight w:val="4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1 01 02000 01 0000 110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36,8</w:t>
            </w:r>
          </w:p>
        </w:tc>
      </w:tr>
      <w:tr w:rsidR="00AC20A3" w:rsidTr="00AC20A3">
        <w:trPr>
          <w:trHeight w:val="4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1 05 00000 00 0000 000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2,6</w:t>
            </w:r>
          </w:p>
        </w:tc>
      </w:tr>
      <w:tr w:rsidR="00AC20A3" w:rsidTr="00AC20A3">
        <w:trPr>
          <w:trHeight w:val="55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1 05 03000 01 0000 110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2,6</w:t>
            </w:r>
          </w:p>
        </w:tc>
      </w:tr>
      <w:tr w:rsidR="00AC20A3" w:rsidTr="00AC20A3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1 06 00000 00 0000 000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24,5</w:t>
            </w:r>
          </w:p>
        </w:tc>
      </w:tr>
      <w:tr w:rsidR="00AC20A3" w:rsidTr="00AC20A3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1 06 01000 00 0000 110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</w:t>
            </w:r>
          </w:p>
        </w:tc>
      </w:tr>
      <w:tr w:rsidR="00AC20A3" w:rsidTr="00AC20A3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1 06 06000 00 0000 110 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23,0</w:t>
            </w:r>
          </w:p>
        </w:tc>
      </w:tr>
      <w:tr w:rsidR="00AC20A3" w:rsidTr="00AC20A3">
        <w:trPr>
          <w:trHeight w:val="4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1 08 00000 00 0000 000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4,4</w:t>
            </w:r>
          </w:p>
        </w:tc>
      </w:tr>
      <w:tr w:rsidR="00AC20A3" w:rsidTr="00AC20A3">
        <w:trPr>
          <w:trHeight w:val="1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1 08 04000 01 0000 110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4,4</w:t>
            </w:r>
          </w:p>
        </w:tc>
      </w:tr>
      <w:tr w:rsidR="00AC20A3" w:rsidTr="00AC20A3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2 00 00000 00 0000 000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7 110,0</w:t>
            </w:r>
          </w:p>
        </w:tc>
      </w:tr>
      <w:tr w:rsidR="00AC20A3" w:rsidTr="00AC20A3">
        <w:trPr>
          <w:trHeight w:val="9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2 02 00000 00 0000 000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7 110,0</w:t>
            </w:r>
          </w:p>
        </w:tc>
      </w:tr>
      <w:tr w:rsidR="00AC20A3" w:rsidTr="00AC20A3">
        <w:trPr>
          <w:trHeight w:val="74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2 02 10000 00 0000 151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868,0</w:t>
            </w:r>
          </w:p>
        </w:tc>
      </w:tr>
      <w:tr w:rsidR="00AC20A3" w:rsidTr="00AC20A3">
        <w:trPr>
          <w:trHeight w:val="81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2 02 30000 00 0000 151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134,0</w:t>
            </w:r>
          </w:p>
        </w:tc>
      </w:tr>
      <w:tr w:rsidR="00AC20A3" w:rsidTr="00AC20A3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2 02 40000 00 0000 151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6 108,0</w:t>
            </w:r>
          </w:p>
        </w:tc>
      </w:tr>
      <w:tr w:rsidR="00AC20A3" w:rsidTr="00AC20A3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rPr>
                <w:rFonts w:ascii="Arial" w:hAnsi="Arial" w:cs="Arial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Default="00AC20A3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7 178,3</w:t>
            </w:r>
          </w:p>
        </w:tc>
      </w:tr>
    </w:tbl>
    <w:p w:rsidR="00AC20A3" w:rsidRPr="00D85535" w:rsidRDefault="00AC20A3" w:rsidP="00AC20A3">
      <w:pPr>
        <w:jc w:val="right"/>
        <w:rPr>
          <w:sz w:val="20"/>
          <w:szCs w:val="20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D85535">
        <w:rPr>
          <w:sz w:val="20"/>
          <w:szCs w:val="20"/>
        </w:rPr>
        <w:tab/>
      </w:r>
      <w:r w:rsidRPr="00D85535">
        <w:rPr>
          <w:color w:val="0000FF"/>
          <w:sz w:val="20"/>
          <w:szCs w:val="20"/>
        </w:rPr>
        <w:tab/>
        <w:t xml:space="preserve">  </w:t>
      </w:r>
      <w:r w:rsidRPr="00D85535">
        <w:rPr>
          <w:sz w:val="20"/>
          <w:szCs w:val="20"/>
        </w:rPr>
        <w:t>Приложение 4</w:t>
      </w:r>
    </w:p>
    <w:p w:rsidR="00AC20A3" w:rsidRPr="00D85535" w:rsidRDefault="00AC20A3" w:rsidP="00AC20A3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к проекту решения Думы </w:t>
      </w:r>
    </w:p>
    <w:p w:rsidR="00AC20A3" w:rsidRPr="00D85535" w:rsidRDefault="00AC20A3" w:rsidP="00AC20A3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                           Юровского сельского поселения</w:t>
      </w: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«___»________ 2017 г. </w:t>
      </w:r>
    </w:p>
    <w:p w:rsidR="00D85535" w:rsidRDefault="00D85535" w:rsidP="00AC20A3">
      <w:pPr>
        <w:jc w:val="right"/>
        <w:rPr>
          <w:rFonts w:ascii="Arial" w:hAnsi="Arial" w:cs="Arial"/>
          <w:sz w:val="26"/>
          <w:szCs w:val="26"/>
        </w:rPr>
      </w:pPr>
    </w:p>
    <w:tbl>
      <w:tblPr>
        <w:tblW w:w="12017" w:type="dxa"/>
        <w:tblInd w:w="-459" w:type="dxa"/>
        <w:tblLook w:val="04A0"/>
      </w:tblPr>
      <w:tblGrid>
        <w:gridCol w:w="2977"/>
        <w:gridCol w:w="3260"/>
        <w:gridCol w:w="2127"/>
        <w:gridCol w:w="1842"/>
        <w:gridCol w:w="471"/>
        <w:gridCol w:w="1340"/>
      </w:tblGrid>
      <w:tr w:rsidR="00AC20A3" w:rsidRPr="00AC20A3" w:rsidTr="00D85535">
        <w:trPr>
          <w:gridAfter w:val="2"/>
          <w:wAfter w:w="1811" w:type="dxa"/>
          <w:trHeight w:val="458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ДОХОДЫ БЮДЖЕТА ЮРОВСКОГО СЕЛЬСКОГО ПОСЕЛЕНИЯ</w:t>
            </w:r>
          </w:p>
        </w:tc>
      </w:tr>
      <w:tr w:rsidR="00AC20A3" w:rsidRPr="00AC20A3" w:rsidTr="00D85535">
        <w:trPr>
          <w:gridAfter w:val="2"/>
          <w:wAfter w:w="1811" w:type="dxa"/>
          <w:trHeight w:val="383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lastRenderedPageBreak/>
              <w:t>ПО ГРУППАМ, ПОДГРУППАМ И СТАТЬЯМ БЮДЖЕТНОЙ КЛАССИФИКАЦИИ</w:t>
            </w:r>
          </w:p>
        </w:tc>
      </w:tr>
      <w:tr w:rsidR="00AC20A3" w:rsidRPr="00AC20A3" w:rsidTr="00D85535">
        <w:trPr>
          <w:gridAfter w:val="2"/>
          <w:wAfter w:w="1811" w:type="dxa"/>
          <w:trHeight w:val="398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НА ПЛАНОВЫЙ ПЕРИОД 2019 И 2020 ГОДОВ</w:t>
            </w:r>
          </w:p>
        </w:tc>
      </w:tr>
      <w:tr w:rsidR="00AC20A3" w:rsidRPr="00AC20A3" w:rsidTr="00D8553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</w:p>
        </w:tc>
        <w:tc>
          <w:tcPr>
            <w:tcW w:w="4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(Тыс.руб.)</w:t>
            </w:r>
          </w:p>
        </w:tc>
      </w:tr>
      <w:tr w:rsidR="00AC20A3" w:rsidRPr="00AC20A3" w:rsidTr="00D85535">
        <w:trPr>
          <w:gridAfter w:val="2"/>
          <w:wAfter w:w="1811" w:type="dxa"/>
          <w:trHeight w:val="30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Наименование дохода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Плановый период</w:t>
            </w:r>
          </w:p>
        </w:tc>
      </w:tr>
      <w:tr w:rsidR="00AC20A3" w:rsidRPr="00AC20A3" w:rsidTr="00D85535">
        <w:trPr>
          <w:gridAfter w:val="2"/>
          <w:wAfter w:w="1811" w:type="dxa"/>
          <w:trHeight w:val="63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2019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0A3" w:rsidRPr="00AC20A3" w:rsidRDefault="00AC20A3" w:rsidP="00AC20A3">
            <w:pPr>
              <w:jc w:val="center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2020 год</w:t>
            </w:r>
          </w:p>
        </w:tc>
      </w:tr>
      <w:tr w:rsidR="00AC20A3" w:rsidRPr="00AC20A3" w:rsidTr="00D85535">
        <w:trPr>
          <w:gridAfter w:val="2"/>
          <w:wAfter w:w="1811" w:type="dxa"/>
          <w:trHeight w:val="4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1 00 00000 00 0000 000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НАЛОГОВЫЕ И НЕНАЛОГОВЫЕ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70,0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72,2</w:t>
            </w:r>
          </w:p>
        </w:tc>
      </w:tr>
      <w:tr w:rsidR="00AC20A3" w:rsidRPr="00AC20A3" w:rsidTr="00D85535">
        <w:trPr>
          <w:gridAfter w:val="2"/>
          <w:wAfter w:w="1811" w:type="dxa"/>
          <w:trHeight w:val="3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37,4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38,4</w:t>
            </w:r>
          </w:p>
        </w:tc>
      </w:tr>
      <w:tr w:rsidR="00AC20A3" w:rsidRPr="00AC20A3" w:rsidTr="00D85535">
        <w:trPr>
          <w:gridAfter w:val="2"/>
          <w:wAfter w:w="1811" w:type="dxa"/>
          <w:trHeight w:val="4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 xml:space="preserve">1 01 02000 01 0000 110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37,4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38,4</w:t>
            </w:r>
          </w:p>
        </w:tc>
      </w:tr>
      <w:tr w:rsidR="00AC20A3" w:rsidRPr="00AC20A3" w:rsidTr="00D85535">
        <w:trPr>
          <w:gridAfter w:val="2"/>
          <w:wAfter w:w="1811" w:type="dxa"/>
          <w:trHeight w:val="4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1 05 00000 00 0000 000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2,8</w:t>
            </w:r>
          </w:p>
        </w:tc>
      </w:tr>
      <w:tr w:rsidR="00AC20A3" w:rsidRPr="00AC20A3" w:rsidTr="00D85535">
        <w:trPr>
          <w:gridAfter w:val="2"/>
          <w:wAfter w:w="1811" w:type="dxa"/>
          <w:trHeight w:val="4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1 05 03000 01 0000 110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2,8</w:t>
            </w:r>
          </w:p>
        </w:tc>
      </w:tr>
      <w:tr w:rsidR="00AC20A3" w:rsidRPr="00AC20A3" w:rsidTr="00D85535">
        <w:trPr>
          <w:gridAfter w:val="2"/>
          <w:wAfter w:w="1811" w:type="dxa"/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25,3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26,2</w:t>
            </w:r>
          </w:p>
        </w:tc>
      </w:tr>
      <w:tr w:rsidR="00AC20A3" w:rsidRPr="00AC20A3" w:rsidTr="00D85535">
        <w:trPr>
          <w:gridAfter w:val="2"/>
          <w:wAfter w:w="1811" w:type="dxa"/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1 06 01000 00 0000 110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2,5</w:t>
            </w:r>
          </w:p>
        </w:tc>
      </w:tr>
      <w:tr w:rsidR="00AC20A3" w:rsidRPr="00AC20A3" w:rsidTr="00D85535">
        <w:trPr>
          <w:gridAfter w:val="2"/>
          <w:wAfter w:w="1811" w:type="dxa"/>
          <w:trHeight w:val="4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 xml:space="preserve">1 06 06000 00 0000 110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23,4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23,7</w:t>
            </w:r>
          </w:p>
        </w:tc>
      </w:tr>
      <w:tr w:rsidR="00AC20A3" w:rsidRPr="00AC20A3" w:rsidTr="00D85535">
        <w:trPr>
          <w:gridAfter w:val="2"/>
          <w:wAfter w:w="1811" w:type="dxa"/>
          <w:trHeight w:val="4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1 08 00000 00 0000 000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ГОСУДАРСТВЕННАЯ ПОШЛИНА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4,6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4,8</w:t>
            </w:r>
          </w:p>
        </w:tc>
      </w:tr>
      <w:tr w:rsidR="00AC20A3" w:rsidRPr="00AC20A3" w:rsidTr="00D85535">
        <w:trPr>
          <w:gridAfter w:val="2"/>
          <w:wAfter w:w="1811" w:type="dxa"/>
          <w:trHeight w:val="147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1 08 04000 01 0000 110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4,6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4,8</w:t>
            </w:r>
          </w:p>
        </w:tc>
      </w:tr>
      <w:tr w:rsidR="00AC20A3" w:rsidRPr="00AC20A3" w:rsidTr="00D85535">
        <w:trPr>
          <w:gridAfter w:val="2"/>
          <w:wAfter w:w="1811" w:type="dxa"/>
          <w:trHeight w:val="48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7 339,1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7 860,7</w:t>
            </w:r>
          </w:p>
        </w:tc>
      </w:tr>
      <w:tr w:rsidR="00AC20A3" w:rsidRPr="00AC20A3" w:rsidTr="00D85535">
        <w:trPr>
          <w:gridAfter w:val="2"/>
          <w:wAfter w:w="1811" w:type="dxa"/>
          <w:trHeight w:val="9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7 339,1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7 860,7</w:t>
            </w:r>
          </w:p>
        </w:tc>
      </w:tr>
      <w:tr w:rsidR="00AC20A3" w:rsidRPr="00AC20A3" w:rsidTr="00D85535">
        <w:trPr>
          <w:gridAfter w:val="2"/>
          <w:wAfter w:w="1811" w:type="dxa"/>
          <w:trHeight w:val="69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2 02 10000 00 0000 151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729,0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797,0</w:t>
            </w:r>
          </w:p>
        </w:tc>
      </w:tr>
      <w:tr w:rsidR="00AC20A3" w:rsidRPr="00AC20A3" w:rsidTr="00D85535">
        <w:trPr>
          <w:gridAfter w:val="2"/>
          <w:wAfter w:w="1811" w:type="dxa"/>
          <w:trHeight w:val="69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2 02 30000 00 0000 151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136,0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144,0</w:t>
            </w:r>
          </w:p>
        </w:tc>
      </w:tr>
      <w:tr w:rsidR="00AC20A3" w:rsidRPr="00AC20A3" w:rsidTr="00D85535">
        <w:trPr>
          <w:gridAfter w:val="2"/>
          <w:wAfter w:w="1811" w:type="dxa"/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2 02 40000 00 0000 151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6 474,1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</w:rPr>
            </w:pPr>
            <w:r w:rsidRPr="00AC20A3">
              <w:rPr>
                <w:rFonts w:ascii="Arial" w:hAnsi="Arial" w:cs="Arial"/>
              </w:rPr>
              <w:t>6 919,7</w:t>
            </w:r>
          </w:p>
        </w:tc>
      </w:tr>
      <w:tr w:rsidR="00AC20A3" w:rsidRPr="00AC20A3" w:rsidTr="00D85535">
        <w:trPr>
          <w:gridAfter w:val="2"/>
          <w:wAfter w:w="1811" w:type="dxa"/>
          <w:trHeight w:val="3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both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ВСЕГО ДОХОДОВ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7 409,1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C20A3" w:rsidRPr="00AC20A3" w:rsidRDefault="00AC20A3" w:rsidP="00AC20A3">
            <w:pPr>
              <w:jc w:val="right"/>
              <w:rPr>
                <w:rFonts w:ascii="Arial" w:hAnsi="Arial" w:cs="Arial"/>
                <w:b/>
                <w:bCs/>
              </w:rPr>
            </w:pPr>
            <w:r w:rsidRPr="00AC20A3">
              <w:rPr>
                <w:rFonts w:ascii="Arial" w:hAnsi="Arial" w:cs="Arial"/>
                <w:b/>
                <w:bCs/>
              </w:rPr>
              <w:t>7 932,9</w:t>
            </w:r>
          </w:p>
        </w:tc>
      </w:tr>
    </w:tbl>
    <w:p w:rsidR="00AC20A3" w:rsidRDefault="00AC20A3" w:rsidP="00AC20A3">
      <w:pPr>
        <w:jc w:val="right"/>
        <w:rPr>
          <w:rFonts w:ascii="Arial" w:hAnsi="Arial" w:cs="Arial"/>
          <w:sz w:val="26"/>
          <w:szCs w:val="26"/>
        </w:rPr>
      </w:pPr>
    </w:p>
    <w:p w:rsidR="00D33FF0" w:rsidRDefault="00D33FF0">
      <w:pPr>
        <w:jc w:val="both"/>
      </w:pPr>
    </w:p>
    <w:p w:rsidR="00D85535" w:rsidRPr="00D85535" w:rsidRDefault="00D85535" w:rsidP="00D85535">
      <w:pPr>
        <w:jc w:val="right"/>
        <w:rPr>
          <w:rFonts w:ascii="Arial" w:hAnsi="Arial" w:cs="Arial"/>
          <w:color w:val="0000FF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lastRenderedPageBreak/>
        <w:tab/>
      </w:r>
      <w:r w:rsidRPr="00D85535">
        <w:rPr>
          <w:rFonts w:ascii="Arial" w:hAnsi="Arial" w:cs="Arial"/>
          <w:color w:val="0000FF"/>
          <w:sz w:val="20"/>
          <w:szCs w:val="20"/>
        </w:rPr>
        <w:tab/>
        <w:t xml:space="preserve"> 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color w:val="0000FF"/>
          <w:sz w:val="20"/>
          <w:szCs w:val="20"/>
        </w:rPr>
        <w:t xml:space="preserve"> </w:t>
      </w:r>
      <w:r w:rsidRPr="00D85535">
        <w:rPr>
          <w:rFonts w:ascii="Arial" w:hAnsi="Arial" w:cs="Arial"/>
          <w:sz w:val="20"/>
          <w:szCs w:val="20"/>
        </w:rPr>
        <w:t>Приложение 5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к проекту решения Думы 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                           Юровского сельского поселения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«___»________ 2017 г. 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</w:p>
    <w:p w:rsidR="00D85535" w:rsidRDefault="00D85535">
      <w:pPr>
        <w:jc w:val="both"/>
      </w:pPr>
    </w:p>
    <w:p w:rsidR="00D85535" w:rsidRDefault="00D85535" w:rsidP="00D85535">
      <w:pPr>
        <w:jc w:val="center"/>
        <w:rPr>
          <w:rFonts w:ascii="Arial" w:hAnsi="Arial" w:cs="Arial"/>
          <w:b/>
        </w:rPr>
      </w:pPr>
      <w:r w:rsidRPr="00F95AD4">
        <w:rPr>
          <w:rFonts w:ascii="Arial" w:hAnsi="Arial" w:cs="Arial"/>
          <w:b/>
        </w:rPr>
        <w:t xml:space="preserve">ПЕРЕЧЕНЬ ГЛАВНЫХ АДМИНИСТРАТОРОВ ДОХОДОВ БЮДЖЕТА </w:t>
      </w:r>
      <w:r>
        <w:rPr>
          <w:rFonts w:ascii="Arial" w:hAnsi="Arial" w:cs="Arial"/>
          <w:b/>
        </w:rPr>
        <w:t>ЮРОВСКОГО</w:t>
      </w:r>
      <w:r w:rsidRPr="00F95AD4">
        <w:rPr>
          <w:rFonts w:ascii="Arial" w:hAnsi="Arial" w:cs="Arial"/>
          <w:b/>
        </w:rPr>
        <w:t xml:space="preserve"> СЕЛЬСКОГО ПОСЕЛЕНИЯ </w:t>
      </w:r>
      <w:r>
        <w:rPr>
          <w:rFonts w:ascii="Arial" w:hAnsi="Arial" w:cs="Arial"/>
          <w:b/>
        </w:rPr>
        <w:t xml:space="preserve">–ФЕДЕРАЛЬНЫХ  ОРГАНОВГОСУДАРСТВЕННОЙ ВЛАСТИ (ГОСУДАРСТВЕННЫХ ОРГАНОВ), </w:t>
      </w:r>
      <w:r w:rsidRPr="00F95AD4">
        <w:rPr>
          <w:rFonts w:ascii="Arial" w:hAnsi="Arial" w:cs="Arial"/>
          <w:b/>
        </w:rPr>
        <w:t>ОРГАНОВ ГОСУДАРСТВЕННОЙ ВЛАСТИ</w:t>
      </w:r>
      <w:r>
        <w:rPr>
          <w:rFonts w:ascii="Arial" w:hAnsi="Arial" w:cs="Arial"/>
          <w:b/>
        </w:rPr>
        <w:t xml:space="preserve"> (ГОСУДАРСТВЕННЫХ ОРГАНОВ)</w:t>
      </w:r>
      <w:r w:rsidRPr="00F95AD4">
        <w:rPr>
          <w:rFonts w:ascii="Arial" w:hAnsi="Arial" w:cs="Arial"/>
          <w:b/>
        </w:rPr>
        <w:t xml:space="preserve"> ТЮМЕНСКОЙ ОБЛАСТИ И ОРГАНОВ МЕСТНОГО САМОУПРАВЛЕНИЯ УВАТСКОГО МУНИЦИПАЛЬНОГО РАЙОНА </w:t>
      </w:r>
    </w:p>
    <w:p w:rsidR="00D85535" w:rsidRDefault="00D85535" w:rsidP="00D85535">
      <w:pPr>
        <w:jc w:val="center"/>
        <w:rPr>
          <w:rFonts w:ascii="Arial" w:hAnsi="Arial" w:cs="Arial"/>
          <w:b/>
        </w:rPr>
      </w:pPr>
      <w:r w:rsidRPr="00F95AD4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8</w:t>
      </w:r>
      <w:r w:rsidRPr="00F95AD4">
        <w:rPr>
          <w:rFonts w:ascii="Arial" w:hAnsi="Arial" w:cs="Arial"/>
          <w:b/>
        </w:rPr>
        <w:t xml:space="preserve"> ГОД ИНА ПЛАНОВЫЙ ПЕРИОД 201</w:t>
      </w:r>
      <w:r>
        <w:rPr>
          <w:rFonts w:ascii="Arial" w:hAnsi="Arial" w:cs="Arial"/>
          <w:b/>
        </w:rPr>
        <w:t>9 И 2020</w:t>
      </w:r>
      <w:r w:rsidRPr="00F95AD4">
        <w:rPr>
          <w:rFonts w:ascii="Arial" w:hAnsi="Arial" w:cs="Arial"/>
          <w:b/>
        </w:rPr>
        <w:t xml:space="preserve"> ГОДОВ</w:t>
      </w:r>
    </w:p>
    <w:p w:rsidR="00D85535" w:rsidRPr="005C158D" w:rsidRDefault="00D85535" w:rsidP="00D85535">
      <w:pPr>
        <w:jc w:val="center"/>
        <w:rPr>
          <w:rFonts w:ascii="Arial" w:hAnsi="Arial" w:cs="Arial"/>
          <w:b/>
        </w:rPr>
      </w:pPr>
    </w:p>
    <w:tbl>
      <w:tblPr>
        <w:tblW w:w="10348" w:type="dxa"/>
        <w:tblInd w:w="-459" w:type="dxa"/>
        <w:tblLayout w:type="fixed"/>
        <w:tblLook w:val="04A0"/>
      </w:tblPr>
      <w:tblGrid>
        <w:gridCol w:w="1134"/>
        <w:gridCol w:w="2693"/>
        <w:gridCol w:w="6521"/>
      </w:tblGrid>
      <w:tr w:rsidR="00D85535" w:rsidRPr="00D72319" w:rsidTr="00D85535">
        <w:trPr>
          <w:trHeight w:val="249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535" w:rsidRPr="00466A8A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85535" w:rsidRPr="00466A8A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Наименование главного администратора доходов бюджета сельского поселения</w:t>
            </w:r>
          </w:p>
        </w:tc>
      </w:tr>
      <w:tr w:rsidR="00D85535" w:rsidRPr="00D72319" w:rsidTr="00D85535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535" w:rsidRPr="00466A8A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</w:t>
            </w:r>
            <w:r w:rsidRPr="00466A8A">
              <w:rPr>
                <w:rFonts w:ascii="Arial" w:hAnsi="Arial" w:cs="Arial"/>
                <w:sz w:val="22"/>
                <w:szCs w:val="22"/>
              </w:rPr>
              <w:t>лав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ногоадми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нистра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тора доходов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доходов бюджета сельского поселения</w:t>
            </w: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85535" w:rsidRPr="00D72319" w:rsidTr="00D85535">
        <w:trPr>
          <w:trHeight w:val="3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1F3283" w:rsidRDefault="00D85535" w:rsidP="00D855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Департамент имущественных отношений Тюменской области</w:t>
            </w:r>
          </w:p>
        </w:tc>
      </w:tr>
      <w:tr w:rsidR="00D85535" w:rsidRPr="00D72319" w:rsidTr="00D85535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44899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1 11 05026 10 0000 120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44899" w:rsidRDefault="00D85535" w:rsidP="00D8553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D85535" w:rsidRPr="00D72319" w:rsidTr="00D85535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44899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1 11 05326 10 0000 120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44899" w:rsidRDefault="00D85535" w:rsidP="00D8553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D85535" w:rsidRPr="00D72319" w:rsidTr="00D85535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44899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1 14 06033 10 0000 430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44899" w:rsidRDefault="00D85535" w:rsidP="00D8553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которые расположены в границах 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D85535" w:rsidRPr="00D72319" w:rsidTr="00D85535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44899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1 14 06326 10 0000 430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44899" w:rsidRDefault="00D85535" w:rsidP="00D8553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</w:t>
            </w:r>
            <w:r w:rsidRPr="00C44899">
              <w:rPr>
                <w:rFonts w:ascii="Arial" w:hAnsi="Arial" w:cs="Arial"/>
                <w:sz w:val="22"/>
                <w:szCs w:val="22"/>
              </w:rPr>
              <w:lastRenderedPageBreak/>
              <w:t>передано органам государственной власти субъектов Российской Федерации</w:t>
            </w:r>
          </w:p>
        </w:tc>
      </w:tr>
      <w:tr w:rsidR="00D85535" w:rsidRPr="00D72319" w:rsidTr="00D85535">
        <w:trPr>
          <w:trHeight w:val="2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283">
              <w:rPr>
                <w:rFonts w:ascii="Arial" w:hAnsi="Arial" w:cs="Arial"/>
                <w:b/>
                <w:bCs/>
                <w:sz w:val="22"/>
                <w:szCs w:val="22"/>
              </w:rPr>
              <w:t>Комитет по контролю в сфере закупок Тюменской области</w:t>
            </w:r>
          </w:p>
        </w:tc>
      </w:tr>
      <w:tr w:rsidR="00D85535" w:rsidRPr="00D72319" w:rsidTr="00D85535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1 16 33050 10 0000 140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D72319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A4F40">
              <w:rPr>
                <w:rFonts w:ascii="Arial" w:hAnsi="Arial" w:cs="Arial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D85535" w:rsidRPr="00D72319" w:rsidTr="00D85535">
        <w:trPr>
          <w:trHeight w:val="56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антимонопольной службы по Тюменской области</w:t>
            </w:r>
          </w:p>
        </w:tc>
      </w:tr>
      <w:tr w:rsidR="00D85535" w:rsidRPr="00D72319" w:rsidTr="00D85535">
        <w:trPr>
          <w:trHeight w:val="11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161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C1586">
              <w:rPr>
                <w:rFonts w:ascii="Arial" w:hAnsi="Arial" w:cs="Arial"/>
                <w:sz w:val="22"/>
              </w:rPr>
              <w:t>1 16 33050 10 0000 140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883FF2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D85535" w:rsidRPr="00D72319" w:rsidTr="00D85535">
        <w:trPr>
          <w:trHeight w:val="5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налоговой службы по Тюменской области</w:t>
            </w:r>
          </w:p>
        </w:tc>
      </w:tr>
      <w:tr w:rsidR="00D85535" w:rsidRPr="00D72319" w:rsidTr="00D85535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C1586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C624CF" w:rsidRDefault="00D85535" w:rsidP="00D85535">
            <w:pPr>
              <w:pStyle w:val="ConsPlusNormal"/>
              <w:jc w:val="both"/>
              <w:rPr>
                <w:vertAlign w:val="superscript"/>
              </w:rPr>
            </w:pPr>
            <w:r>
              <w:t>Налог на доходы физических лиц</w:t>
            </w:r>
            <w:r>
              <w:rPr>
                <w:vertAlign w:val="superscript"/>
              </w:rPr>
              <w:t>1</w:t>
            </w:r>
          </w:p>
        </w:tc>
      </w:tr>
      <w:tr w:rsidR="00D85535" w:rsidRPr="00D72319" w:rsidTr="00D85535">
        <w:trPr>
          <w:trHeight w:val="37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1 05 03000 01 0000 110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10ED">
              <w:rPr>
                <w:rFonts w:ascii="Arial" w:hAnsi="Arial" w:cs="Arial"/>
                <w:bCs/>
                <w:sz w:val="22"/>
                <w:szCs w:val="22"/>
              </w:rPr>
              <w:t>Единый сельскохозяйственный налог</w:t>
            </w:r>
            <w:r>
              <w:rPr>
                <w:vertAlign w:val="superscript"/>
              </w:rPr>
              <w:t>1</w:t>
            </w:r>
          </w:p>
        </w:tc>
      </w:tr>
      <w:tr w:rsidR="00D85535" w:rsidRPr="00D72319" w:rsidTr="00D85535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1 06 01030 10 0000 110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883FF2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  <w:r>
              <w:rPr>
                <w:vertAlign w:val="superscript"/>
              </w:rPr>
              <w:t>2</w:t>
            </w:r>
          </w:p>
        </w:tc>
      </w:tr>
      <w:tr w:rsidR="00D85535" w:rsidRPr="00D72319" w:rsidTr="00D85535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1 06 06000 00 0000 110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Земельный налог</w:t>
            </w:r>
            <w:r>
              <w:rPr>
                <w:vertAlign w:val="superscript"/>
              </w:rPr>
              <w:t>1</w:t>
            </w:r>
          </w:p>
        </w:tc>
      </w:tr>
      <w:tr w:rsidR="00D85535" w:rsidRPr="00D72319" w:rsidTr="00D85535">
        <w:trPr>
          <w:trHeight w:val="83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C1586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1 09 04053 10 0000 110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C1586" w:rsidRDefault="00D85535" w:rsidP="00D85535">
            <w:pPr>
              <w:pStyle w:val="ConsPlusNormal"/>
              <w:jc w:val="both"/>
            </w:pPr>
            <w:r>
              <w:rPr>
                <w:bCs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  <w:r>
              <w:rPr>
                <w:vertAlign w:val="superscript"/>
              </w:rPr>
              <w:t>2</w:t>
            </w:r>
          </w:p>
        </w:tc>
      </w:tr>
      <w:tr w:rsidR="00D85535" w:rsidRPr="00D72319" w:rsidTr="00D85535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6110ED" w:rsidRDefault="00D85535" w:rsidP="00D85535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>Администрация Уватского муниципального района</w:t>
            </w:r>
          </w:p>
        </w:tc>
      </w:tr>
      <w:tr w:rsidR="00D85535" w:rsidRPr="00D72319" w:rsidTr="00D85535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C1586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1 08 04020 01 0000 110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DC1586" w:rsidRDefault="00D85535" w:rsidP="00D85535">
            <w:pPr>
              <w:pStyle w:val="ConsPlusNormal"/>
              <w:jc w:val="both"/>
            </w:pPr>
            <w:r w:rsidRPr="00D7231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>
              <w:rPr>
                <w:vertAlign w:val="superscript"/>
              </w:rPr>
              <w:t>2</w:t>
            </w:r>
          </w:p>
        </w:tc>
      </w:tr>
      <w:tr w:rsidR="00D85535" w:rsidRPr="00D72319" w:rsidTr="00D85535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6110ED" w:rsidRDefault="00D85535" w:rsidP="00D8553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 муниципальных бюджетных и автономных учреждений)</w:t>
            </w:r>
            <w:r>
              <w:rPr>
                <w:vertAlign w:val="superscript"/>
              </w:rPr>
              <w:t xml:space="preserve"> 2</w:t>
            </w:r>
          </w:p>
        </w:tc>
      </w:tr>
      <w:tr w:rsidR="00D85535" w:rsidRPr="00D72319" w:rsidTr="00D85535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1 11 05027 10 0000 120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D72319" w:rsidRDefault="00D85535" w:rsidP="00D8553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</w:t>
            </w:r>
          </w:p>
        </w:tc>
      </w:tr>
      <w:tr w:rsidR="00D85535" w:rsidRPr="00D72319" w:rsidTr="00D85535">
        <w:trPr>
          <w:trHeight w:val="12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1 11 05035 10 0000 120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D72319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находящегося в оперативном управлении  органов управления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85535" w:rsidRPr="00D72319" w:rsidTr="00D85535">
        <w:trPr>
          <w:trHeight w:val="5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1 11 05075 10 0000 120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D72319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участков)</w:t>
            </w:r>
          </w:p>
        </w:tc>
      </w:tr>
      <w:tr w:rsidR="00D85535" w:rsidRPr="00D72319" w:rsidTr="00D85535">
        <w:trPr>
          <w:trHeight w:val="1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1 11 05093 10 0000 120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4E1382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D85535" w:rsidRPr="00D72319" w:rsidTr="00D85535">
        <w:trPr>
          <w:trHeight w:val="70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1 11 09035 10 0000 120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4E1382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эксплуатации и использования имущества автомобильных дорог, находящихся в собственности сельских поселений</w:t>
            </w:r>
          </w:p>
        </w:tc>
      </w:tr>
      <w:tr w:rsidR="00D85535" w:rsidRPr="00D72319" w:rsidTr="00D85535">
        <w:trPr>
          <w:trHeight w:val="41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1 11 09045 10 0000 120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85535" w:rsidRPr="00D72319" w:rsidTr="00D85535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1 12 04051 10 0000 120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D85535" w:rsidRPr="00D72319" w:rsidTr="00D85535">
        <w:trPr>
          <w:trHeight w:val="8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1 12 04052 10 0000 120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pStyle w:val="ConsPlusNormal"/>
              <w:jc w:val="both"/>
            </w:pPr>
            <w:r w:rsidRPr="006C7CD3">
              <w:t xml:space="preserve">Плата за использование лесов, расположенных на землях иных категорий, находящихся в  собственности сельских поселений, в части арендной платы  </w:t>
            </w:r>
          </w:p>
        </w:tc>
      </w:tr>
      <w:tr w:rsidR="00D85535" w:rsidRPr="00D72319" w:rsidTr="00D85535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1 13 01540 10 0000 130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D85535" w:rsidRPr="00D72319" w:rsidTr="00D85535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1 13 02065 10 0000 130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D85535" w:rsidRPr="00D72319" w:rsidTr="00D85535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1 13 02995 10 0000 130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доходы от компенсации затрат  бюджетов сельских поселений</w:t>
            </w:r>
          </w:p>
        </w:tc>
      </w:tr>
      <w:tr w:rsidR="00D85535" w:rsidRPr="00D72319" w:rsidTr="00D85535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85535" w:rsidRPr="00D72319" w:rsidTr="00D85535">
        <w:trPr>
          <w:trHeight w:val="9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85535" w:rsidRPr="00D72319" w:rsidTr="00D85535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1 14 06025 10 0000 430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85535" w:rsidRPr="00D72319" w:rsidTr="00D85535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1 16 </w:t>
            </w:r>
            <w:r>
              <w:rPr>
                <w:rFonts w:ascii="Arial" w:hAnsi="Arial" w:cs="Arial"/>
                <w:sz w:val="22"/>
                <w:szCs w:val="22"/>
              </w:rPr>
              <w:t>18050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pStyle w:val="ConsPlusNormal"/>
              <w:jc w:val="both"/>
            </w:pPr>
            <w:r w:rsidRPr="006C7CD3">
              <w:t>Денежные взыскания (штрафы) за нарушение бюджетного законодательства (в части бюджетов сельских поселений)</w:t>
            </w:r>
          </w:p>
        </w:tc>
      </w:tr>
      <w:tr w:rsidR="00D85535" w:rsidRPr="00D72319" w:rsidTr="00D85535">
        <w:trPr>
          <w:trHeight w:val="12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1 16 23051 10 0000 140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5" w:name="RANGE!B32"/>
            <w:r w:rsidRPr="006C7CD3">
              <w:rPr>
                <w:rFonts w:ascii="Arial" w:hAnsi="Arial" w:cs="Arial"/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  <w:bookmarkEnd w:id="5"/>
          </w:p>
        </w:tc>
      </w:tr>
      <w:tr w:rsidR="00D85535" w:rsidRPr="00D72319" w:rsidTr="00D85535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1 16 23052 10 0000 140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D85535" w:rsidRPr="00D72319" w:rsidTr="00D85535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1 16 32000 10 0000 140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D85535" w:rsidRPr="00D72319" w:rsidTr="00D85535">
        <w:trPr>
          <w:trHeight w:val="130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1 16 </w:t>
            </w:r>
            <w:r>
              <w:rPr>
                <w:rFonts w:ascii="Arial" w:hAnsi="Arial" w:cs="Arial"/>
                <w:sz w:val="22"/>
                <w:szCs w:val="22"/>
              </w:rPr>
              <w:t xml:space="preserve">33050 </w:t>
            </w:r>
            <w:r w:rsidRPr="00D72319">
              <w:rPr>
                <w:rFonts w:ascii="Arial" w:hAnsi="Arial" w:cs="Arial"/>
                <w:sz w:val="22"/>
                <w:szCs w:val="22"/>
              </w:rPr>
              <w:t>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6C7CD3" w:rsidRDefault="00D85535" w:rsidP="00D85535">
            <w:pPr>
              <w:pStyle w:val="ConsPlusNormal"/>
              <w:jc w:val="both"/>
            </w:pPr>
            <w:r w:rsidRPr="006C7CD3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D85535" w:rsidRPr="00D72319" w:rsidTr="00D85535">
        <w:trPr>
          <w:trHeight w:val="5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1 16 46000 10 0000 140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D85535" w:rsidRPr="00D72319" w:rsidTr="00D85535">
        <w:trPr>
          <w:trHeight w:val="9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1 16 51040 02 0000 140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31504D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04D">
              <w:rPr>
                <w:rFonts w:ascii="Arial" w:eastAsia="Calibri" w:hAnsi="Arial" w:cs="Arial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D85535" w:rsidRPr="00D72319" w:rsidTr="00D85535">
        <w:trPr>
          <w:trHeight w:val="81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1 16 90050 10 0000 140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D85535" w:rsidRPr="00D72319" w:rsidTr="00D85535">
        <w:trPr>
          <w:trHeight w:val="51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1 17 01050 10 0000 180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85535" w:rsidRPr="00D72319" w:rsidTr="00D85535">
        <w:trPr>
          <w:trHeight w:val="3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1 17 05050 10 0000 180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D85535" w:rsidRPr="00D72319" w:rsidTr="00D85535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2 02 15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85535" w:rsidRPr="00D72319" w:rsidTr="00D85535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35118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85535" w:rsidRPr="00D72319" w:rsidTr="00D85535">
        <w:trPr>
          <w:trHeight w:val="3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F25C1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40</w:t>
            </w:r>
            <w:r w:rsidRPr="00DF25C1">
              <w:rPr>
                <w:rFonts w:ascii="Arial" w:hAnsi="Arial" w:cs="Arial"/>
                <w:sz w:val="22"/>
                <w:szCs w:val="22"/>
              </w:rPr>
              <w:t>014 10 0000 151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85535" w:rsidRPr="00D72319" w:rsidTr="00D85535">
        <w:trPr>
          <w:trHeight w:val="3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F25C1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D231D">
              <w:rPr>
                <w:rFonts w:ascii="Arial" w:hAnsi="Arial" w:cs="Arial"/>
                <w:sz w:val="22"/>
                <w:szCs w:val="22"/>
              </w:rPr>
              <w:t>2 02 45147 10 0000 151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D231D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85535" w:rsidRPr="00D72319" w:rsidTr="00D85535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805095">
              <w:rPr>
                <w:rFonts w:ascii="Arial" w:hAnsi="Arial" w:cs="Arial"/>
                <w:sz w:val="22"/>
                <w:szCs w:val="22"/>
              </w:rPr>
              <w:t>2 02 45160 10 0000 151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05095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85535" w:rsidRPr="00D72319" w:rsidTr="00D85535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Pr="00D72319">
              <w:rPr>
                <w:rFonts w:ascii="Arial" w:hAnsi="Arial" w:cs="Arial"/>
                <w:sz w:val="22"/>
                <w:szCs w:val="22"/>
              </w:rPr>
              <w:t>999 10 0000 151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85535" w:rsidRPr="00D72319" w:rsidTr="00D85535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2 03 05020 10 0000 180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сельских  поселений</w:t>
            </w:r>
          </w:p>
        </w:tc>
      </w:tr>
      <w:tr w:rsidR="00D85535" w:rsidRPr="00D72319" w:rsidTr="00D85535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F25C1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2 03 05099 10 0000 180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D85535" w:rsidRPr="00D72319" w:rsidTr="00D85535">
        <w:trPr>
          <w:trHeight w:val="8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2 04 05020 10 0000 180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 бюджетов сельских поселений</w:t>
            </w:r>
          </w:p>
        </w:tc>
      </w:tr>
      <w:tr w:rsidR="00D85535" w:rsidRPr="00D72319" w:rsidTr="00D85535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2 04 05099 10 0000 180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D85535" w:rsidRPr="00D72319" w:rsidTr="00D85535">
        <w:trPr>
          <w:trHeight w:val="8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2 07 05010 10 0000 180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D85535" w:rsidRPr="00D72319" w:rsidTr="00D85535">
        <w:trPr>
          <w:trHeight w:val="76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2 07 05020 10 0000 180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D85535" w:rsidRPr="00D72319" w:rsidTr="00D85535">
        <w:trPr>
          <w:trHeight w:val="50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2 07 05030 10 0000 180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D85535" w:rsidRPr="00D72319" w:rsidTr="00D85535">
        <w:trPr>
          <w:trHeight w:val="75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2 08 05000 10 0000 180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85535" w:rsidRPr="00D72319" w:rsidTr="00D85535">
        <w:trPr>
          <w:trHeight w:val="55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535" w:rsidRPr="004F6AD8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535" w:rsidRPr="004F6AD8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2 18 05030 10 0000 180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535" w:rsidRPr="004F6AD8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D85535" w:rsidRPr="00D72319" w:rsidTr="00D85535">
        <w:trPr>
          <w:trHeight w:val="108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550E94">
              <w:rPr>
                <w:rFonts w:ascii="Arial" w:hAnsi="Arial" w:cs="Arial"/>
                <w:sz w:val="22"/>
                <w:szCs w:val="22"/>
              </w:rPr>
              <w:t>2 18 60010 10 0000 151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4E5F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85535" w:rsidRPr="00D72319" w:rsidTr="00D85535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CF3B47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2 19 25027 10 0000 151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535" w:rsidRPr="000D1FF1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1129">
              <w:rPr>
                <w:rFonts w:ascii="Arial" w:hAnsi="Arial" w:cs="Arial"/>
                <w:sz w:val="22"/>
                <w:szCs w:val="22"/>
              </w:rPr>
              <w:t xml:space="preserve">Возврат остатков субсидий на мероприятия государственной </w:t>
            </w:r>
            <w:r>
              <w:rPr>
                <w:rFonts w:ascii="Arial" w:hAnsi="Arial" w:cs="Arial"/>
                <w:sz w:val="22"/>
                <w:szCs w:val="22"/>
              </w:rPr>
              <w:t>программы Российской Федерации «Доступная среда»</w:t>
            </w:r>
            <w:r w:rsidRPr="002C1129">
              <w:rPr>
                <w:rFonts w:ascii="Arial" w:hAnsi="Arial" w:cs="Arial"/>
                <w:sz w:val="22"/>
                <w:szCs w:val="22"/>
              </w:rPr>
              <w:t xml:space="preserve"> на 2011 - 2020 годы из бюджетов сельских поселений</w:t>
            </w:r>
          </w:p>
        </w:tc>
      </w:tr>
      <w:tr w:rsidR="00D85535" w:rsidRPr="00D72319" w:rsidTr="00D85535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CF3B47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2 19 35118 10 0000 151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535" w:rsidRPr="002E16FF" w:rsidRDefault="00D85535" w:rsidP="00D855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D85535" w:rsidRPr="00D72319" w:rsidTr="00D85535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CF3B47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2 19 45147 10 0000 151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535" w:rsidRPr="000D1FF1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16FF">
              <w:rPr>
                <w:rFonts w:ascii="Arial" w:hAnsi="Arial" w:cs="Arial"/>
                <w:sz w:val="22"/>
                <w:szCs w:val="22"/>
              </w:rPr>
              <w:t>Возврат остатков иных межбюджетных трансфертов на государственную поддержку муниципальных учреждений культуры из бюджетов сельских поселений</w:t>
            </w:r>
          </w:p>
        </w:tc>
      </w:tr>
      <w:tr w:rsidR="00D85535" w:rsidRPr="00D72319" w:rsidTr="00D85535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CF3B47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2 19 45160 10 0000 151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535" w:rsidRPr="000D1FF1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E16FF">
              <w:rPr>
                <w:rFonts w:ascii="Arial" w:hAnsi="Arial" w:cs="Arial"/>
                <w:sz w:val="22"/>
                <w:szCs w:val="22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сельских поселений</w:t>
            </w:r>
          </w:p>
        </w:tc>
      </w:tr>
      <w:tr w:rsidR="00D85535" w:rsidRPr="00D72319" w:rsidTr="00D85535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535" w:rsidRPr="00D72319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535" w:rsidRPr="00CF3B47" w:rsidRDefault="00D85535" w:rsidP="00D85535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2 19 60010 10 0000 151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5535" w:rsidRPr="006C7CD3" w:rsidRDefault="00D85535" w:rsidP="00D8553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1FF1">
              <w:rPr>
                <w:rFonts w:ascii="Arial" w:hAnsi="Arial" w:cs="Arial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D85535" w:rsidRDefault="00D85535" w:rsidP="00D85535">
      <w:pPr>
        <w:ind w:left="-284"/>
        <w:jc w:val="both"/>
        <w:rPr>
          <w:rFonts w:ascii="Arial" w:hAnsi="Arial" w:cs="Arial"/>
          <w:vertAlign w:val="superscript"/>
        </w:rPr>
      </w:pPr>
    </w:p>
    <w:p w:rsidR="00D85535" w:rsidRDefault="00D85535" w:rsidP="00D85535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ertAlign w:val="superscript"/>
        </w:rPr>
        <w:t>1</w:t>
      </w:r>
      <w:r w:rsidRPr="00950FAC">
        <w:rPr>
          <w:rFonts w:ascii="Arial" w:hAnsi="Arial" w:cs="Arial"/>
          <w:sz w:val="20"/>
          <w:szCs w:val="20"/>
        </w:rPr>
        <w:t>Администрирование поступлений по всем статьям, подстатьям соответствующей статьи, подвидам доходов бюджетов осуществляется администратором, указанным в группировочном коде бюджетной классификации в пределах определенной законодательством Российской Федерации компетенции.</w:t>
      </w:r>
    </w:p>
    <w:p w:rsidR="00D85535" w:rsidRDefault="00D85535" w:rsidP="00D85535">
      <w:pPr>
        <w:ind w:left="-284"/>
        <w:jc w:val="both"/>
        <w:rPr>
          <w:rFonts w:ascii="Arial" w:hAnsi="Arial" w:cs="Arial"/>
          <w:sz w:val="20"/>
          <w:szCs w:val="20"/>
        </w:rPr>
      </w:pPr>
    </w:p>
    <w:p w:rsidR="00D85535" w:rsidRPr="002B0F05" w:rsidRDefault="00D85535" w:rsidP="00D85535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ertAlign w:val="superscript"/>
        </w:rPr>
        <w:t xml:space="preserve">2 </w:t>
      </w:r>
      <w:r w:rsidRPr="00755088">
        <w:rPr>
          <w:rFonts w:ascii="Arial" w:hAnsi="Arial" w:cs="Arial"/>
          <w:sz w:val="20"/>
          <w:szCs w:val="20"/>
        </w:rPr>
        <w:t>Администрирование поступлений по всем подвидам соответствующего вида доходов осуществляется главным администратором, указанным в группировочном коде бюджетной классификации.</w:t>
      </w:r>
    </w:p>
    <w:p w:rsidR="00D85535" w:rsidRDefault="00D85535">
      <w:pPr>
        <w:jc w:val="both"/>
      </w:pP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>Приложение 6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к проекту решения Думы 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                           Юровского сельского поселения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«___»________ 2017 г. </w:t>
      </w:r>
    </w:p>
    <w:p w:rsidR="00D85535" w:rsidRPr="006B10DF" w:rsidRDefault="00D85535" w:rsidP="00D85535">
      <w:pPr>
        <w:jc w:val="center"/>
        <w:rPr>
          <w:rFonts w:ascii="Arial" w:hAnsi="Arial" w:cs="Arial"/>
          <w:b/>
        </w:rPr>
      </w:pPr>
      <w:r w:rsidRPr="00E314F8">
        <w:rPr>
          <w:rFonts w:ascii="Arial" w:hAnsi="Arial" w:cs="Arial"/>
          <w:b/>
        </w:rPr>
        <w:t xml:space="preserve">ПЕРЕЧЕНЬ ГЛАВНЫХ АДМИНИСТРАТОРОВ ИСТОЧНИКОВ ФИНАНСИРОВАНИЯ ДЕФИЦИТА БЮДЖЕТА </w:t>
      </w:r>
      <w:r>
        <w:rPr>
          <w:rFonts w:ascii="Arial" w:hAnsi="Arial" w:cs="Arial"/>
          <w:b/>
        </w:rPr>
        <w:t>ЮРОВСКОГО</w:t>
      </w:r>
      <w:r w:rsidRPr="00E314F8">
        <w:rPr>
          <w:rFonts w:ascii="Arial" w:hAnsi="Arial" w:cs="Arial"/>
          <w:b/>
        </w:rPr>
        <w:t xml:space="preserve"> СЕЛЬСКОГО ПОСЕЛЕНИЯ НА 201</w:t>
      </w:r>
      <w:r>
        <w:rPr>
          <w:rFonts w:ascii="Arial" w:hAnsi="Arial" w:cs="Arial"/>
          <w:b/>
        </w:rPr>
        <w:t>8</w:t>
      </w:r>
      <w:r w:rsidRPr="00E314F8">
        <w:rPr>
          <w:rFonts w:ascii="Arial" w:hAnsi="Arial" w:cs="Arial"/>
          <w:b/>
        </w:rPr>
        <w:t xml:space="preserve"> ГОД</w:t>
      </w:r>
      <w:r w:rsidRPr="002C76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И </w:t>
      </w:r>
      <w:r w:rsidRPr="006B10DF">
        <w:rPr>
          <w:rFonts w:ascii="Arial" w:hAnsi="Arial" w:cs="Arial"/>
          <w:b/>
        </w:rPr>
        <w:t>НА ПЛАНОВЫЙ ПЕРИОД 201</w:t>
      </w:r>
      <w:r>
        <w:rPr>
          <w:rFonts w:ascii="Arial" w:hAnsi="Arial" w:cs="Arial"/>
          <w:b/>
        </w:rPr>
        <w:t>9</w:t>
      </w:r>
      <w:r w:rsidRPr="006B10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И</w:t>
      </w:r>
      <w:r w:rsidRPr="006B10DF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20</w:t>
      </w:r>
      <w:r w:rsidRPr="006B10DF">
        <w:rPr>
          <w:rFonts w:ascii="Arial" w:hAnsi="Arial" w:cs="Arial"/>
          <w:b/>
        </w:rPr>
        <w:t xml:space="preserve"> ГОДОВ</w:t>
      </w:r>
    </w:p>
    <w:p w:rsidR="00D85535" w:rsidRPr="00E314F8" w:rsidRDefault="00D85535" w:rsidP="00D85535">
      <w:pPr>
        <w:jc w:val="center"/>
        <w:rPr>
          <w:rFonts w:ascii="Arial" w:hAnsi="Arial" w:cs="Arial"/>
          <w:b/>
        </w:rPr>
      </w:pPr>
    </w:p>
    <w:p w:rsidR="00D85535" w:rsidRPr="00CD220D" w:rsidRDefault="00D85535" w:rsidP="00D85535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46"/>
        <w:gridCol w:w="5292"/>
      </w:tblGrid>
      <w:tr w:rsidR="00D85535" w:rsidRPr="00CD220D" w:rsidTr="00D85535">
        <w:tc>
          <w:tcPr>
            <w:tcW w:w="3528" w:type="dxa"/>
            <w:shd w:val="clear" w:color="auto" w:fill="auto"/>
          </w:tcPr>
          <w:p w:rsidR="00D85535" w:rsidRPr="00046AF7" w:rsidRDefault="00D85535" w:rsidP="00D85535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300" w:type="dxa"/>
            <w:shd w:val="clear" w:color="auto" w:fill="auto"/>
          </w:tcPr>
          <w:p w:rsidR="00D85535" w:rsidRPr="00046AF7" w:rsidRDefault="00D85535" w:rsidP="00D85535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D85535" w:rsidRPr="00CD220D" w:rsidTr="00D85535">
        <w:trPr>
          <w:trHeight w:val="538"/>
        </w:trPr>
        <w:tc>
          <w:tcPr>
            <w:tcW w:w="3528" w:type="dxa"/>
            <w:shd w:val="clear" w:color="auto" w:fill="auto"/>
          </w:tcPr>
          <w:p w:rsidR="00D85535" w:rsidRPr="00CD220D" w:rsidRDefault="00D85535" w:rsidP="00D8553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300" w:type="dxa"/>
            <w:shd w:val="clear" w:color="auto" w:fill="auto"/>
          </w:tcPr>
          <w:p w:rsidR="00D85535" w:rsidRPr="00CD220D" w:rsidRDefault="00D85535" w:rsidP="00D85535">
            <w:pPr>
              <w:jc w:val="center"/>
              <w:rPr>
                <w:rFonts w:ascii="Arial" w:hAnsi="Arial" w:cs="Arial"/>
                <w:b/>
              </w:rPr>
            </w:pPr>
          </w:p>
          <w:p w:rsidR="00D85535" w:rsidRPr="00CD220D" w:rsidRDefault="00D85535" w:rsidP="00D85535">
            <w:pPr>
              <w:jc w:val="center"/>
              <w:rPr>
                <w:rFonts w:ascii="Arial" w:hAnsi="Arial" w:cs="Arial"/>
                <w:b/>
              </w:rPr>
            </w:pPr>
            <w:r w:rsidRPr="00CD220D">
              <w:rPr>
                <w:rFonts w:ascii="Arial" w:hAnsi="Arial" w:cs="Arial"/>
                <w:b/>
              </w:rPr>
              <w:t xml:space="preserve">Администрация </w:t>
            </w:r>
            <w:r>
              <w:rPr>
                <w:rFonts w:ascii="Arial" w:hAnsi="Arial" w:cs="Arial"/>
                <w:b/>
              </w:rPr>
              <w:t>Юровского</w:t>
            </w:r>
            <w:r w:rsidRPr="00CD220D">
              <w:rPr>
                <w:rFonts w:ascii="Arial" w:hAnsi="Arial" w:cs="Arial"/>
                <w:b/>
              </w:rPr>
              <w:t xml:space="preserve"> сельского поселения</w:t>
            </w:r>
          </w:p>
          <w:p w:rsidR="00D85535" w:rsidRPr="00CD220D" w:rsidRDefault="00D85535" w:rsidP="00D85535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85535" w:rsidRPr="00CD220D" w:rsidTr="00D85535">
        <w:trPr>
          <w:trHeight w:val="538"/>
        </w:trPr>
        <w:tc>
          <w:tcPr>
            <w:tcW w:w="3528" w:type="dxa"/>
            <w:shd w:val="clear" w:color="auto" w:fill="auto"/>
          </w:tcPr>
          <w:p w:rsidR="00D85535" w:rsidRPr="00CD220D" w:rsidRDefault="00D85535" w:rsidP="00D855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812 01 03 01</w:t>
            </w:r>
            <w:r w:rsidRPr="00CD220D">
              <w:rPr>
                <w:rFonts w:ascii="Arial" w:hAnsi="Arial" w:cs="Arial"/>
              </w:rPr>
              <w:t xml:space="preserve"> 00 10 0000 710</w:t>
            </w:r>
          </w:p>
        </w:tc>
        <w:tc>
          <w:tcPr>
            <w:tcW w:w="6300" w:type="dxa"/>
            <w:shd w:val="clear" w:color="auto" w:fill="auto"/>
          </w:tcPr>
          <w:p w:rsidR="00D85535" w:rsidRPr="00CD220D" w:rsidRDefault="00D85535" w:rsidP="00D8553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D85535" w:rsidRPr="00CD220D" w:rsidTr="00D85535">
        <w:trPr>
          <w:trHeight w:val="538"/>
        </w:trPr>
        <w:tc>
          <w:tcPr>
            <w:tcW w:w="3528" w:type="dxa"/>
            <w:shd w:val="clear" w:color="auto" w:fill="auto"/>
          </w:tcPr>
          <w:p w:rsidR="00D85535" w:rsidRPr="00CD220D" w:rsidRDefault="00D85535" w:rsidP="00D855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812 01 03 01</w:t>
            </w:r>
            <w:r w:rsidRPr="00CD220D">
              <w:rPr>
                <w:rFonts w:ascii="Arial" w:hAnsi="Arial" w:cs="Arial"/>
              </w:rPr>
              <w:t xml:space="preserve"> 00 10 0000 810</w:t>
            </w:r>
          </w:p>
        </w:tc>
        <w:tc>
          <w:tcPr>
            <w:tcW w:w="6300" w:type="dxa"/>
            <w:shd w:val="clear" w:color="auto" w:fill="auto"/>
          </w:tcPr>
          <w:p w:rsidR="00D85535" w:rsidRPr="00CD220D" w:rsidRDefault="00D85535" w:rsidP="00D8553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D85535" w:rsidRPr="00CD220D" w:rsidTr="00D85535">
        <w:tc>
          <w:tcPr>
            <w:tcW w:w="3528" w:type="dxa"/>
            <w:shd w:val="clear" w:color="auto" w:fill="auto"/>
          </w:tcPr>
          <w:p w:rsidR="00D85535" w:rsidRPr="00CD220D" w:rsidRDefault="00D85535" w:rsidP="00D855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</w:t>
            </w:r>
            <w:r w:rsidRPr="00CD220D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300" w:type="dxa"/>
            <w:shd w:val="clear" w:color="auto" w:fill="auto"/>
          </w:tcPr>
          <w:p w:rsidR="00D85535" w:rsidRPr="00CD220D" w:rsidRDefault="00D85535" w:rsidP="00D85535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D85535" w:rsidRPr="00CD220D" w:rsidTr="00D85535">
        <w:tc>
          <w:tcPr>
            <w:tcW w:w="3528" w:type="dxa"/>
            <w:shd w:val="clear" w:color="auto" w:fill="auto"/>
          </w:tcPr>
          <w:p w:rsidR="00D85535" w:rsidRPr="00CD220D" w:rsidRDefault="00D85535" w:rsidP="00D855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</w:t>
            </w:r>
            <w:r w:rsidRPr="00CD220D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300" w:type="dxa"/>
            <w:shd w:val="clear" w:color="auto" w:fill="auto"/>
          </w:tcPr>
          <w:p w:rsidR="00D85535" w:rsidRPr="00CD220D" w:rsidRDefault="00D85535" w:rsidP="00D85535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D85535" w:rsidRDefault="00D85535" w:rsidP="00D85535">
      <w:pPr>
        <w:jc w:val="right"/>
        <w:rPr>
          <w:rFonts w:ascii="Arial" w:hAnsi="Arial" w:cs="Arial"/>
          <w:sz w:val="26"/>
          <w:szCs w:val="26"/>
        </w:rPr>
      </w:pP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Приложение </w:t>
      </w:r>
      <w:r>
        <w:rPr>
          <w:rFonts w:ascii="Arial" w:hAnsi="Arial" w:cs="Arial"/>
          <w:sz w:val="20"/>
          <w:szCs w:val="20"/>
        </w:rPr>
        <w:t>7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к проекту решения Думы 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                           Юровского сельского поселения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«___»________ 2017 г. </w:t>
      </w:r>
    </w:p>
    <w:p w:rsidR="00D85535" w:rsidRDefault="00D85535">
      <w:pPr>
        <w:jc w:val="both"/>
      </w:pPr>
    </w:p>
    <w:tbl>
      <w:tblPr>
        <w:tblW w:w="987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462"/>
        <w:gridCol w:w="508"/>
        <w:gridCol w:w="466"/>
        <w:gridCol w:w="1438"/>
      </w:tblGrid>
      <w:tr w:rsidR="00D85535" w:rsidRPr="00D85535" w:rsidTr="00D85535">
        <w:trPr>
          <w:trHeight w:val="290"/>
        </w:trPr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Распределение бюджетных ассигнований на 2018 год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85535" w:rsidRPr="00D85535" w:rsidTr="00D85535">
        <w:trPr>
          <w:trHeight w:val="648"/>
        </w:trPr>
        <w:tc>
          <w:tcPr>
            <w:tcW w:w="987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D85535" w:rsidRPr="00D85535" w:rsidTr="00D85535">
        <w:trPr>
          <w:trHeight w:val="206"/>
        </w:trPr>
        <w:tc>
          <w:tcPr>
            <w:tcW w:w="746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D85535" w:rsidRPr="00D85535" w:rsidTr="00D85535">
        <w:trPr>
          <w:trHeight w:val="828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Рз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Сумма,</w:t>
            </w:r>
          </w:p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тыс. руб.</w:t>
            </w:r>
          </w:p>
        </w:tc>
      </w:tr>
      <w:tr w:rsidR="00D85535" w:rsidRPr="00D85535" w:rsidTr="00D85535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4 273,3</w:t>
            </w:r>
          </w:p>
        </w:tc>
      </w:tr>
      <w:tr w:rsidR="00D85535" w:rsidRPr="00D85535" w:rsidTr="00D85535">
        <w:trPr>
          <w:trHeight w:val="619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869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1 965,4</w:t>
            </w:r>
          </w:p>
        </w:tc>
      </w:tr>
      <w:tr w:rsidR="00D85535" w:rsidRPr="00D85535" w:rsidTr="00D85535">
        <w:trPr>
          <w:trHeight w:val="619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D85535" w:rsidRPr="00D85535" w:rsidTr="00D85535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1 159,3</w:t>
            </w:r>
          </w:p>
        </w:tc>
      </w:tr>
      <w:tr w:rsidR="00D85535" w:rsidRPr="00D85535" w:rsidTr="00D85535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197,0</w:t>
            </w:r>
          </w:p>
        </w:tc>
      </w:tr>
      <w:tr w:rsidR="00D85535" w:rsidRPr="00D85535" w:rsidTr="00D85535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197,0</w:t>
            </w:r>
          </w:p>
        </w:tc>
      </w:tr>
      <w:tr w:rsidR="00D85535" w:rsidRPr="00D85535" w:rsidTr="00D85535">
        <w:trPr>
          <w:trHeight w:val="619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</w:tr>
      <w:tr w:rsidR="00D85535" w:rsidRPr="00D85535" w:rsidTr="00D85535">
        <w:trPr>
          <w:trHeight w:val="60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D85535" w:rsidRPr="00D85535" w:rsidTr="00D85535">
        <w:trPr>
          <w:trHeight w:val="372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2 061,0</w:t>
            </w:r>
          </w:p>
        </w:tc>
      </w:tr>
      <w:tr w:rsidR="00D85535" w:rsidRPr="00D85535" w:rsidTr="00D85535">
        <w:trPr>
          <w:trHeight w:val="593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</w:tr>
      <w:tr w:rsidR="00D85535" w:rsidRPr="00D85535" w:rsidTr="00D85535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173,0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181,0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276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7 178,3</w:t>
            </w:r>
          </w:p>
        </w:tc>
      </w:tr>
    </w:tbl>
    <w:p w:rsid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Приложение </w:t>
      </w:r>
      <w:r>
        <w:rPr>
          <w:rFonts w:ascii="Arial" w:hAnsi="Arial" w:cs="Arial"/>
          <w:sz w:val="20"/>
          <w:szCs w:val="20"/>
        </w:rPr>
        <w:t>8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к проекту решения Думы 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                           Юровского сельского поселения</w:t>
      </w:r>
    </w:p>
    <w:p w:rsid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«___»________ 2017 г. </w:t>
      </w:r>
    </w:p>
    <w:p w:rsid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6521"/>
        <w:gridCol w:w="444"/>
        <w:gridCol w:w="405"/>
        <w:gridCol w:w="1258"/>
        <w:gridCol w:w="1205"/>
      </w:tblGrid>
      <w:tr w:rsidR="00D85535" w:rsidRPr="00D85535" w:rsidTr="00D85535">
        <w:trPr>
          <w:trHeight w:val="252"/>
        </w:trPr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Распределение бюджетных ассигнований на  плановый период 2019 и 2020 годов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535" w:rsidRPr="00D85535" w:rsidTr="00D85535">
        <w:trPr>
          <w:trHeight w:val="566"/>
        </w:trPr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 xml:space="preserve"> по разделам,  подразделам классификации расходов  бюджета Юровского сельского поселения </w:t>
            </w:r>
          </w:p>
        </w:tc>
      </w:tr>
      <w:tr w:rsidR="00D85535" w:rsidRPr="00D85535">
        <w:trPr>
          <w:trHeight w:val="470"/>
        </w:trPr>
        <w:tc>
          <w:tcPr>
            <w:tcW w:w="652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(тыс. руб.)</w:t>
            </w:r>
          </w:p>
        </w:tc>
      </w:tr>
      <w:tr w:rsidR="00D85535" w:rsidRPr="00D85535" w:rsidTr="00D85535">
        <w:trPr>
          <w:trHeight w:val="722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Рз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</w:t>
            </w:r>
          </w:p>
        </w:tc>
        <w:tc>
          <w:tcPr>
            <w:tcW w:w="12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Плановый период</w:t>
            </w:r>
          </w:p>
        </w:tc>
      </w:tr>
      <w:tr w:rsidR="00D85535" w:rsidRPr="00D85535">
        <w:trPr>
          <w:trHeight w:val="722"/>
        </w:trPr>
        <w:tc>
          <w:tcPr>
            <w:tcW w:w="6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2019 год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2020 год</w:t>
            </w:r>
          </w:p>
        </w:tc>
      </w:tr>
      <w:tr w:rsidR="00D85535" w:rsidRPr="00D85535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4 289,3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4 565,5</w:t>
            </w:r>
          </w:p>
        </w:tc>
      </w:tr>
      <w:tr w:rsidR="00D85535" w:rsidRPr="00D85535">
        <w:trPr>
          <w:trHeight w:val="554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>
        <w:trPr>
          <w:trHeight w:val="75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1 981,4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1 992,4</w:t>
            </w:r>
          </w:p>
        </w:tc>
      </w:tr>
      <w:tr w:rsidR="00D85535" w:rsidRPr="00D85535">
        <w:trPr>
          <w:trHeight w:val="554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85535" w:rsidRPr="00D85535">
        <w:trPr>
          <w:trHeight w:val="312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D85535" w:rsidRPr="00D85535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1 158,3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1 155,5</w:t>
            </w:r>
          </w:p>
        </w:tc>
      </w:tr>
      <w:tr w:rsidR="00D85535" w:rsidRPr="00D85535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199,0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207,0</w:t>
            </w:r>
          </w:p>
        </w:tc>
      </w:tr>
      <w:tr w:rsidR="00D85535" w:rsidRPr="00D85535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199,0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207,0</w:t>
            </w:r>
          </w:p>
        </w:tc>
      </w:tr>
      <w:tr w:rsidR="00D85535" w:rsidRPr="00D85535">
        <w:trPr>
          <w:trHeight w:val="542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</w:tr>
      <w:tr w:rsidR="00D85535" w:rsidRPr="00D85535">
        <w:trPr>
          <w:trHeight w:val="530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D85535" w:rsidRPr="00D85535">
        <w:trPr>
          <w:trHeight w:val="300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2 061,0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2 061,0</w:t>
            </w:r>
          </w:p>
        </w:tc>
      </w:tr>
      <w:tr w:rsidR="00D85535" w:rsidRPr="00D85535">
        <w:trPr>
          <w:trHeight w:val="51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D85535" w:rsidRPr="00D85535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204,0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181,0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181,0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5535" w:rsidRPr="00D85535">
        <w:trPr>
          <w:trHeight w:val="240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5535" w:rsidRPr="00D85535">
        <w:trPr>
          <w:trHeight w:val="240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181,8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389,4</w:t>
            </w:r>
          </w:p>
        </w:tc>
      </w:tr>
      <w:tr w:rsidR="00D85535" w:rsidRPr="00D85535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181,8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389,4</w:t>
            </w:r>
          </w:p>
        </w:tc>
      </w:tr>
      <w:tr w:rsidR="00D85535" w:rsidRPr="00D85535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7 409,1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7 932,9</w:t>
            </w:r>
          </w:p>
        </w:tc>
      </w:tr>
    </w:tbl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Приложение </w:t>
      </w:r>
      <w:r>
        <w:rPr>
          <w:rFonts w:ascii="Arial" w:hAnsi="Arial" w:cs="Arial"/>
          <w:sz w:val="20"/>
          <w:szCs w:val="20"/>
        </w:rPr>
        <w:t>9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к проекту решения Думы </w:t>
      </w:r>
    </w:p>
    <w:p w:rsidR="00D85535" w:rsidRP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                           Юровского сельского поселения</w:t>
      </w:r>
    </w:p>
    <w:p w:rsid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  <w:r w:rsidRPr="00D85535">
        <w:rPr>
          <w:rFonts w:ascii="Arial" w:hAnsi="Arial" w:cs="Arial"/>
          <w:sz w:val="20"/>
          <w:szCs w:val="20"/>
        </w:rPr>
        <w:t xml:space="preserve">«___»________ 2017 г. </w:t>
      </w: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574"/>
        <w:gridCol w:w="992"/>
        <w:gridCol w:w="964"/>
        <w:gridCol w:w="29"/>
        <w:gridCol w:w="451"/>
        <w:gridCol w:w="465"/>
        <w:gridCol w:w="76"/>
        <w:gridCol w:w="850"/>
        <w:gridCol w:w="886"/>
        <w:gridCol w:w="583"/>
        <w:gridCol w:w="941"/>
      </w:tblGrid>
      <w:tr w:rsidR="00D85535" w:rsidRPr="00D85535" w:rsidTr="00D85535">
        <w:trPr>
          <w:trHeight w:val="290"/>
        </w:trPr>
        <w:tc>
          <w:tcPr>
            <w:tcW w:w="55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Распределение бюджетных ассигнований на 2018 год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85535" w:rsidRPr="00D85535" w:rsidTr="00D85535">
        <w:trPr>
          <w:trHeight w:val="578"/>
        </w:trPr>
        <w:tc>
          <w:tcPr>
            <w:tcW w:w="981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 xml:space="preserve"> по разделам, подразделам, целевым статьям (непрограммным направлениям деятельности), группам  и подгруппам видов расходов </w:t>
            </w:r>
          </w:p>
        </w:tc>
      </w:tr>
      <w:tr w:rsidR="00D85535" w:rsidRPr="00D85535" w:rsidTr="00D85535">
        <w:trPr>
          <w:trHeight w:val="290"/>
        </w:trPr>
        <w:tc>
          <w:tcPr>
            <w:tcW w:w="74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классификации расходов  бюджета Юровского сельского поселения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Рз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ВР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Сумма,</w:t>
            </w:r>
          </w:p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тыс. руб.</w:t>
            </w:r>
          </w:p>
        </w:tc>
      </w:tr>
      <w:tr w:rsidR="00D85535" w:rsidRPr="00D85535" w:rsidTr="00D85535">
        <w:trPr>
          <w:trHeight w:val="619"/>
        </w:trPr>
        <w:tc>
          <w:tcPr>
            <w:tcW w:w="35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5535" w:rsidRPr="00D85535" w:rsidTr="00D85535">
        <w:trPr>
          <w:trHeight w:val="31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4 273,3</w:t>
            </w:r>
          </w:p>
        </w:tc>
      </w:tr>
      <w:tr w:rsidR="00D85535" w:rsidRPr="00D85535" w:rsidTr="00D85535">
        <w:trPr>
          <w:trHeight w:val="95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117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145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64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147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1 965,4</w:t>
            </w:r>
          </w:p>
        </w:tc>
      </w:tr>
      <w:tr w:rsidR="00D85535" w:rsidRPr="00D85535" w:rsidTr="00D85535">
        <w:trPr>
          <w:trHeight w:val="66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1 965,4</w:t>
            </w:r>
          </w:p>
        </w:tc>
      </w:tr>
      <w:tr w:rsidR="00D85535" w:rsidRPr="00D85535" w:rsidTr="00D85535">
        <w:trPr>
          <w:trHeight w:val="14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1 270,9</w:t>
            </w:r>
          </w:p>
        </w:tc>
      </w:tr>
      <w:tr w:rsidR="00D85535" w:rsidRPr="00D85535" w:rsidTr="00D85535">
        <w:trPr>
          <w:trHeight w:val="77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1 270,9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694,5</w:t>
            </w:r>
          </w:p>
        </w:tc>
      </w:tr>
      <w:tr w:rsidR="00D85535" w:rsidRPr="00D85535" w:rsidTr="00D85535">
        <w:trPr>
          <w:trHeight w:val="92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694,5</w:t>
            </w:r>
          </w:p>
        </w:tc>
      </w:tr>
      <w:tr w:rsidR="00D85535" w:rsidRPr="00D85535" w:rsidTr="00D85535">
        <w:trPr>
          <w:trHeight w:val="92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26,0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1 159,3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1 004,8</w:t>
            </w:r>
          </w:p>
        </w:tc>
      </w:tr>
      <w:tr w:rsidR="00D85535" w:rsidRPr="00D85535" w:rsidTr="00D85535">
        <w:trPr>
          <w:trHeight w:val="140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580,2</w:t>
            </w:r>
          </w:p>
        </w:tc>
      </w:tr>
      <w:tr w:rsidR="00D85535" w:rsidRPr="00D85535" w:rsidTr="00D85535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580,2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422,6</w:t>
            </w:r>
          </w:p>
        </w:tc>
      </w:tr>
      <w:tr w:rsidR="00D85535" w:rsidRPr="00D85535" w:rsidTr="00D85535">
        <w:trPr>
          <w:trHeight w:val="86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422,6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197,0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197,0</w:t>
            </w:r>
          </w:p>
        </w:tc>
      </w:tr>
      <w:tr w:rsidR="00D85535" w:rsidRPr="00D85535" w:rsidTr="00D85535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134,0</w:t>
            </w:r>
          </w:p>
        </w:tc>
      </w:tr>
      <w:tr w:rsidR="00D85535" w:rsidRPr="00D85535" w:rsidTr="00D85535">
        <w:trPr>
          <w:trHeight w:val="143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114,9</w:t>
            </w:r>
          </w:p>
        </w:tc>
      </w:tr>
      <w:tr w:rsidR="00D85535" w:rsidRPr="00D85535" w:rsidTr="00D85535">
        <w:trPr>
          <w:trHeight w:val="67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114,9</w:t>
            </w:r>
          </w:p>
        </w:tc>
      </w:tr>
      <w:tr w:rsidR="00D85535" w:rsidRPr="00D85535" w:rsidTr="00D85535">
        <w:trPr>
          <w:trHeight w:val="69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19,1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19,1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63,0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20,0</w:t>
            </w:r>
          </w:p>
        </w:tc>
      </w:tr>
      <w:tr w:rsidR="00D85535" w:rsidRPr="00D85535" w:rsidTr="00D85535">
        <w:trPr>
          <w:trHeight w:val="56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20,0</w:t>
            </w:r>
          </w:p>
        </w:tc>
      </w:tr>
      <w:tr w:rsidR="00D85535" w:rsidRPr="00D85535" w:rsidTr="00D85535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43,0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43,0</w:t>
            </w:r>
          </w:p>
        </w:tc>
      </w:tr>
      <w:tr w:rsidR="00D85535" w:rsidRPr="00D85535" w:rsidTr="00D85535">
        <w:trPr>
          <w:trHeight w:val="57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</w:tr>
      <w:tr w:rsidR="00D85535" w:rsidRPr="00D85535" w:rsidTr="00D85535">
        <w:trPr>
          <w:trHeight w:val="12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D85535" w:rsidRPr="00D85535" w:rsidTr="00D85535">
        <w:trPr>
          <w:trHeight w:val="92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2 061,0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2 049,0</w:t>
            </w:r>
          </w:p>
        </w:tc>
      </w:tr>
      <w:tr w:rsidR="00D85535" w:rsidRPr="00D85535" w:rsidTr="00D85535">
        <w:trPr>
          <w:trHeight w:val="145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1 855,6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Расходы на выплату персоналу государственных </w:t>
            </w:r>
            <w:r w:rsidRPr="00D85535">
              <w:rPr>
                <w:rFonts w:ascii="Arial" w:hAnsi="Arial" w:cs="Arial"/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1 855,6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D85535" w:rsidRPr="00D85535" w:rsidTr="00D85535">
        <w:trPr>
          <w:trHeight w:val="6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5535">
        <w:trPr>
          <w:trHeight w:val="86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93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146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</w:tr>
      <w:tr w:rsidR="00D85535" w:rsidRPr="00D85535" w:rsidTr="00D85535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173,0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173,0</w:t>
            </w:r>
          </w:p>
        </w:tc>
      </w:tr>
      <w:tr w:rsidR="00D85535" w:rsidRPr="00D85535" w:rsidTr="00D85535">
        <w:trPr>
          <w:trHeight w:val="86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D85535">
              <w:rPr>
                <w:rFonts w:ascii="Arial" w:hAnsi="Arial" w:cs="Arial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04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173,0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142,0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142,0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142,0</w:t>
            </w:r>
          </w:p>
        </w:tc>
      </w:tr>
      <w:tr w:rsidR="00D85535" w:rsidRPr="00D85535" w:rsidTr="00D85535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84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5535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5535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32,5</w:t>
            </w:r>
          </w:p>
        </w:tc>
      </w:tr>
      <w:tr w:rsidR="00D85535" w:rsidRPr="00D85535" w:rsidTr="00D85535">
        <w:trPr>
          <w:trHeight w:val="6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32,5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32,5</w:t>
            </w:r>
          </w:p>
        </w:tc>
      </w:tr>
      <w:tr w:rsidR="00D85535" w:rsidRPr="00D85535" w:rsidTr="00D85535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1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59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</w:t>
            </w:r>
            <w:r w:rsidRPr="00D85535">
              <w:rPr>
                <w:rFonts w:ascii="Arial" w:hAnsi="Arial" w:cs="Arial"/>
                <w:color w:val="000000"/>
              </w:rPr>
              <w:lastRenderedPageBreak/>
              <w:t xml:space="preserve">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99 0 00 </w:t>
            </w:r>
            <w:r w:rsidRPr="00D85535">
              <w:rPr>
                <w:rFonts w:ascii="Arial" w:hAnsi="Arial" w:cs="Arial"/>
                <w:color w:val="000000"/>
              </w:rPr>
              <w:lastRenderedPageBreak/>
              <w:t>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540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КУЛЬТУРА, КИНЕМАТОРГАФИЯ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30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57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0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59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7 178,3</w:t>
            </w:r>
          </w:p>
        </w:tc>
      </w:tr>
    </w:tbl>
    <w:p w:rsidR="00D85535" w:rsidRPr="00D85535" w:rsidRDefault="00D85535" w:rsidP="00D85535">
      <w:pPr>
        <w:jc w:val="right"/>
        <w:rPr>
          <w:sz w:val="20"/>
          <w:szCs w:val="20"/>
        </w:rPr>
      </w:pP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>Приложение 10</w:t>
      </w: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к проекту решения Думы </w:t>
      </w: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                           Юровского сельского поселения</w:t>
      </w: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«___»________ 2017 г. </w:t>
      </w: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574"/>
        <w:gridCol w:w="992"/>
        <w:gridCol w:w="993"/>
        <w:gridCol w:w="992"/>
        <w:gridCol w:w="709"/>
        <w:gridCol w:w="1417"/>
        <w:gridCol w:w="1134"/>
      </w:tblGrid>
      <w:tr w:rsidR="00D85535" w:rsidRPr="00D85535" w:rsidTr="00D85535">
        <w:trPr>
          <w:trHeight w:val="290"/>
        </w:trPr>
        <w:tc>
          <w:tcPr>
            <w:tcW w:w="86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Распределение бюджетных ассигнований на плановый период 2019 и 2020 годов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535" w:rsidRPr="00D85535" w:rsidTr="00D85535">
        <w:trPr>
          <w:trHeight w:val="578"/>
        </w:trPr>
        <w:tc>
          <w:tcPr>
            <w:tcW w:w="98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 xml:space="preserve"> по разделам, подразделам, целевым статьям (непрограммным направлениям деятельности), группам  и подгруппам видов расходов </w:t>
            </w:r>
          </w:p>
        </w:tc>
      </w:tr>
      <w:tr w:rsidR="00D85535" w:rsidRPr="00D85535" w:rsidTr="00D85535">
        <w:trPr>
          <w:trHeight w:val="290"/>
        </w:trPr>
        <w:tc>
          <w:tcPr>
            <w:tcW w:w="6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классификации расходов  бюджета Юровского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(тыс.</w:t>
            </w:r>
            <w:r w:rsidRPr="00D85535">
              <w:rPr>
                <w:rFonts w:ascii="Arial" w:hAnsi="Arial" w:cs="Arial"/>
                <w:color w:val="000000"/>
              </w:rPr>
              <w:t>руб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D85535" w:rsidRPr="00D85535" w:rsidTr="00D85535">
        <w:trPr>
          <w:trHeight w:val="23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Рз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Плановый период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2019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2020 год</w:t>
            </w:r>
          </w:p>
        </w:tc>
      </w:tr>
      <w:tr w:rsidR="00D85535" w:rsidRPr="00D85535" w:rsidTr="00D85535">
        <w:trPr>
          <w:trHeight w:val="619"/>
        </w:trPr>
        <w:tc>
          <w:tcPr>
            <w:tcW w:w="35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5535" w:rsidRPr="00D85535" w:rsidTr="00D85535">
        <w:trPr>
          <w:trHeight w:val="31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 xml:space="preserve">ОБЩЕГОСУДАРСТВЕННЫЕ </w:t>
            </w: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ВОПРОСЫ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4 289,3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4 565,5</w:t>
            </w:r>
          </w:p>
        </w:tc>
      </w:tr>
      <w:tr w:rsidR="00D85535" w:rsidRPr="00D85535" w:rsidTr="00D85535">
        <w:trPr>
          <w:trHeight w:val="95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1 117,6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117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145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77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5535">
        <w:trPr>
          <w:trHeight w:val="147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1 981,4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1 992,4</w:t>
            </w:r>
          </w:p>
        </w:tc>
      </w:tr>
      <w:tr w:rsidR="00D85535" w:rsidRPr="00D85535" w:rsidTr="00D85535">
        <w:trPr>
          <w:trHeight w:val="66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1 981,4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1 992,4</w:t>
            </w:r>
          </w:p>
        </w:tc>
      </w:tr>
      <w:tr w:rsidR="00D85535" w:rsidRPr="00D85535" w:rsidTr="00D85535">
        <w:trPr>
          <w:trHeight w:val="14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1 324,2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1 324,2</w:t>
            </w:r>
          </w:p>
        </w:tc>
      </w:tr>
      <w:tr w:rsidR="00D85535" w:rsidRPr="00D85535" w:rsidTr="00D85535">
        <w:trPr>
          <w:trHeight w:val="77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1 324,2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1 324,2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657,2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668,2</w:t>
            </w:r>
          </w:p>
        </w:tc>
      </w:tr>
      <w:tr w:rsidR="00D85535" w:rsidRPr="00D85535" w:rsidTr="00D85535">
        <w:trPr>
          <w:trHeight w:val="92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657,2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668,2</w:t>
            </w:r>
          </w:p>
        </w:tc>
      </w:tr>
      <w:tr w:rsidR="00D85535" w:rsidRPr="00D85535" w:rsidTr="00D85535">
        <w:trPr>
          <w:trHeight w:val="116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85535" w:rsidRPr="00D85535" w:rsidTr="00D85535">
        <w:trPr>
          <w:trHeight w:val="57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1 158,3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1 155,5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1 003,8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1 001,0</w:t>
            </w:r>
          </w:p>
        </w:tc>
      </w:tr>
      <w:tr w:rsidR="00D85535" w:rsidRPr="00D85535" w:rsidTr="00D85535">
        <w:trPr>
          <w:trHeight w:val="140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580,2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580,2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580,2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580,2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421,6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418,8</w:t>
            </w:r>
          </w:p>
        </w:tc>
      </w:tr>
      <w:tr w:rsidR="00D85535" w:rsidRPr="00D85535" w:rsidTr="00D85535">
        <w:trPr>
          <w:trHeight w:val="84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421,6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418,8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56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199,0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207,0</w:t>
            </w:r>
          </w:p>
        </w:tc>
      </w:tr>
      <w:tr w:rsidR="00D85535" w:rsidRPr="00D85535" w:rsidTr="00D85535">
        <w:trPr>
          <w:trHeight w:val="6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199,0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207,0</w:t>
            </w:r>
          </w:p>
        </w:tc>
      </w:tr>
      <w:tr w:rsidR="00D85535" w:rsidRPr="00D85535" w:rsidTr="00D85535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144,0</w:t>
            </w:r>
          </w:p>
        </w:tc>
      </w:tr>
      <w:tr w:rsidR="00D85535" w:rsidRPr="00D85535" w:rsidTr="00D85535">
        <w:trPr>
          <w:trHeight w:val="146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114,9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114,9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114,9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114,9</w:t>
            </w:r>
          </w:p>
        </w:tc>
      </w:tr>
      <w:tr w:rsidR="00D85535" w:rsidRPr="00D85535" w:rsidTr="00D85535">
        <w:trPr>
          <w:trHeight w:val="59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29,1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29,1</w:t>
            </w:r>
          </w:p>
        </w:tc>
      </w:tr>
      <w:tr w:rsidR="00D85535" w:rsidRPr="00D85535" w:rsidTr="00D85535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63,0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39,0</w:t>
            </w:r>
          </w:p>
        </w:tc>
      </w:tr>
      <w:tr w:rsidR="00D85535" w:rsidRPr="00D85535" w:rsidTr="00D85535">
        <w:trPr>
          <w:trHeight w:val="56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39,0</w:t>
            </w:r>
          </w:p>
        </w:tc>
      </w:tr>
      <w:tr w:rsidR="00D85535" w:rsidRPr="00D85535" w:rsidTr="00D85535">
        <w:trPr>
          <w:trHeight w:val="53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D85535" w:rsidRPr="00D85535" w:rsidTr="00D85535">
        <w:trPr>
          <w:trHeight w:val="57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</w:tr>
      <w:tr w:rsidR="00D85535" w:rsidRPr="00D85535" w:rsidTr="00D85535">
        <w:trPr>
          <w:trHeight w:val="12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D85535" w:rsidRPr="00D85535" w:rsidTr="00D85535">
        <w:trPr>
          <w:trHeight w:val="92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85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70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2 061,0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2 061,0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2 049,0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2 049,0</w:t>
            </w:r>
          </w:p>
        </w:tc>
      </w:tr>
      <w:tr w:rsidR="00D85535" w:rsidRPr="00D85535" w:rsidTr="00D85535">
        <w:trPr>
          <w:trHeight w:val="145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1 855,6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1 855,6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1 855,6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1 855,6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193,4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D85535" w:rsidRPr="00D85535" w:rsidTr="00D85535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193,4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D85535" w:rsidRPr="00D85535" w:rsidTr="00D85535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5535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5535">
        <w:trPr>
          <w:trHeight w:val="86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93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146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D85535" w:rsidRPr="00D85535" w:rsidTr="00D85535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D85535" w:rsidRPr="00D85535" w:rsidTr="00D85535">
        <w:trPr>
          <w:trHeight w:val="86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5535" w:rsidRPr="00D85535" w:rsidTr="00D85535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143,0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143,0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143,0</w:t>
            </w:r>
          </w:p>
        </w:tc>
      </w:tr>
      <w:tr w:rsidR="00D85535" w:rsidRPr="00D85535" w:rsidTr="00D85535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84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5535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5535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31,5</w:t>
            </w:r>
          </w:p>
        </w:tc>
      </w:tr>
      <w:tr w:rsidR="00D85535" w:rsidRPr="00D85535" w:rsidTr="00D85535">
        <w:trPr>
          <w:trHeight w:val="6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31,5</w:t>
            </w:r>
          </w:p>
        </w:tc>
      </w:tr>
      <w:tr w:rsidR="00D85535" w:rsidRPr="00D85535" w:rsidTr="00D85535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31,5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56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1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5535">
        <w:trPr>
          <w:trHeight w:val="27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31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53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30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30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64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5535">
        <w:trPr>
          <w:trHeight w:val="31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1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59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30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5535">
        <w:trPr>
          <w:trHeight w:val="41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389,4</w:t>
            </w:r>
          </w:p>
        </w:tc>
      </w:tr>
      <w:tr w:rsidR="00D85535" w:rsidRPr="00D85535" w:rsidTr="00D85535">
        <w:trPr>
          <w:trHeight w:val="41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389,4</w:t>
            </w:r>
          </w:p>
        </w:tc>
      </w:tr>
      <w:tr w:rsidR="00D85535" w:rsidRPr="00D85535" w:rsidTr="00D85535">
        <w:trPr>
          <w:trHeight w:val="41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389,4</w:t>
            </w:r>
          </w:p>
        </w:tc>
      </w:tr>
      <w:tr w:rsidR="00D85535" w:rsidRPr="00D85535" w:rsidTr="00D85535">
        <w:trPr>
          <w:trHeight w:val="41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389,4</w:t>
            </w:r>
          </w:p>
        </w:tc>
      </w:tr>
      <w:tr w:rsidR="00D85535" w:rsidRPr="00D85535" w:rsidTr="00D85535">
        <w:trPr>
          <w:trHeight w:val="41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389,4</w:t>
            </w:r>
          </w:p>
        </w:tc>
      </w:tr>
      <w:tr w:rsidR="00D85535" w:rsidRPr="00D85535" w:rsidTr="00D85535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7 409,1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7 932,9</w:t>
            </w:r>
          </w:p>
        </w:tc>
      </w:tr>
    </w:tbl>
    <w:p w:rsidR="00D85535" w:rsidRDefault="00D85535" w:rsidP="00D85535">
      <w:pPr>
        <w:jc w:val="right"/>
        <w:rPr>
          <w:rFonts w:ascii="Arial" w:hAnsi="Arial" w:cs="Arial"/>
          <w:sz w:val="20"/>
          <w:szCs w:val="20"/>
        </w:rPr>
      </w:pPr>
    </w:p>
    <w:p w:rsidR="00D85535" w:rsidRPr="00D85535" w:rsidRDefault="00D85535" w:rsidP="00D85535">
      <w:pPr>
        <w:jc w:val="right"/>
        <w:rPr>
          <w:sz w:val="20"/>
          <w:szCs w:val="20"/>
        </w:rPr>
      </w:pP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>Приложение 1</w:t>
      </w:r>
      <w:r>
        <w:rPr>
          <w:sz w:val="20"/>
          <w:szCs w:val="20"/>
        </w:rPr>
        <w:t>1</w:t>
      </w: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к проекту решения Думы </w:t>
      </w:r>
    </w:p>
    <w:p w:rsidR="00D85535" w:rsidRP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                           Юровского сельского поселения</w:t>
      </w:r>
    </w:p>
    <w:p w:rsidR="00D85535" w:rsidRDefault="00D85535" w:rsidP="00D85535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«___»________ 2017 г. </w:t>
      </w:r>
    </w:p>
    <w:p w:rsidR="00D85535" w:rsidRDefault="00D85535" w:rsidP="00D85535">
      <w:pPr>
        <w:jc w:val="right"/>
        <w:rPr>
          <w:sz w:val="20"/>
          <w:szCs w:val="20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574"/>
        <w:gridCol w:w="1276"/>
        <w:gridCol w:w="709"/>
        <w:gridCol w:w="708"/>
        <w:gridCol w:w="971"/>
        <w:gridCol w:w="480"/>
        <w:gridCol w:w="250"/>
        <w:gridCol w:w="216"/>
        <w:gridCol w:w="80"/>
        <w:gridCol w:w="413"/>
        <w:gridCol w:w="1134"/>
      </w:tblGrid>
      <w:tr w:rsidR="00D85535" w:rsidRPr="00D85535" w:rsidTr="00D83DD0">
        <w:trPr>
          <w:trHeight w:val="290"/>
        </w:trPr>
        <w:tc>
          <w:tcPr>
            <w:tcW w:w="72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Ведомственная структура расходов на 2018 год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535" w:rsidRPr="00D85535" w:rsidTr="00D83DD0">
        <w:trPr>
          <w:trHeight w:val="386"/>
        </w:trPr>
        <w:tc>
          <w:tcPr>
            <w:tcW w:w="79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по разделам, подразделам, целевым статьям (непрограммным направлениям деятельности),</w:t>
            </w:r>
            <w:r w:rsidR="00D83DD0" w:rsidRPr="00D85535">
              <w:rPr>
                <w:rFonts w:ascii="Arial" w:hAnsi="Arial" w:cs="Arial"/>
                <w:b/>
                <w:bCs/>
                <w:color w:val="000000"/>
              </w:rPr>
              <w:t xml:space="preserve"> группам и подгруппам видов расходов классификации расходов бюджета Юровского сельского поселения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85535" w:rsidRPr="00D85535" w:rsidRDefault="00D85535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535" w:rsidRPr="00D85535" w:rsidTr="00D83DD0">
        <w:trPr>
          <w:trHeight w:val="302"/>
        </w:trPr>
        <w:tc>
          <w:tcPr>
            <w:tcW w:w="357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5535" w:rsidRPr="00D85535" w:rsidTr="00D83DD0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Главный распо-рядитель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Рз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ЦСР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ВР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Сумма,</w:t>
            </w:r>
          </w:p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тыс. руб.</w:t>
            </w:r>
          </w:p>
        </w:tc>
      </w:tr>
      <w:tr w:rsidR="00D85535" w:rsidRPr="00D85535" w:rsidTr="00D83DD0">
        <w:trPr>
          <w:trHeight w:val="619"/>
        </w:trPr>
        <w:tc>
          <w:tcPr>
            <w:tcW w:w="35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5535" w:rsidRPr="00D85535" w:rsidTr="00D83DD0">
        <w:trPr>
          <w:trHeight w:val="85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Администрация Юровского сельского поселения Уватского муниципального района Тюмеской области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7 178,3</w:t>
            </w:r>
          </w:p>
        </w:tc>
      </w:tr>
      <w:tr w:rsidR="00D85535" w:rsidRPr="00D85535" w:rsidTr="00D83DD0">
        <w:trPr>
          <w:trHeight w:val="31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4 273,3</w:t>
            </w:r>
          </w:p>
        </w:tc>
      </w:tr>
      <w:tr w:rsidR="00D85535" w:rsidRPr="00D85535" w:rsidTr="00D83DD0">
        <w:trPr>
          <w:trHeight w:val="95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1 117,6</w:t>
            </w:r>
          </w:p>
        </w:tc>
      </w:tr>
      <w:tr w:rsidR="00D85535" w:rsidRPr="00D85535" w:rsidTr="00D83DD0">
        <w:trPr>
          <w:trHeight w:val="117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3DD0">
        <w:trPr>
          <w:trHeight w:val="145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3DD0">
        <w:trPr>
          <w:trHeight w:val="67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5535" w:rsidRPr="00D85535" w:rsidTr="00D83DD0">
        <w:trPr>
          <w:trHeight w:val="147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1 965,4</w:t>
            </w:r>
          </w:p>
        </w:tc>
      </w:tr>
      <w:tr w:rsidR="00D85535" w:rsidRPr="00D85535" w:rsidTr="00D83DD0">
        <w:trPr>
          <w:trHeight w:val="66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1 965,4</w:t>
            </w:r>
          </w:p>
        </w:tc>
      </w:tr>
      <w:tr w:rsidR="00D85535" w:rsidRPr="00D85535" w:rsidTr="00D83DD0">
        <w:trPr>
          <w:trHeight w:val="14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1 270,9</w:t>
            </w:r>
          </w:p>
        </w:tc>
      </w:tr>
      <w:tr w:rsidR="00D85535" w:rsidRPr="00D85535" w:rsidTr="00D83DD0">
        <w:trPr>
          <w:trHeight w:val="77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1 270,9</w:t>
            </w:r>
          </w:p>
        </w:tc>
      </w:tr>
      <w:tr w:rsidR="00D85535" w:rsidRPr="00D85535" w:rsidTr="00D83DD0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694,5</w:t>
            </w:r>
          </w:p>
        </w:tc>
      </w:tr>
      <w:tr w:rsidR="00D85535" w:rsidRPr="00D85535" w:rsidTr="00D83DD0">
        <w:trPr>
          <w:trHeight w:val="92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694,5</w:t>
            </w:r>
          </w:p>
        </w:tc>
      </w:tr>
      <w:tr w:rsidR="00D85535" w:rsidRPr="00D85535" w:rsidTr="00D83DD0">
        <w:trPr>
          <w:trHeight w:val="118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26,0</w:t>
            </w:r>
          </w:p>
        </w:tc>
      </w:tr>
      <w:tr w:rsidR="00D85535" w:rsidRPr="00D85535" w:rsidTr="00D83DD0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D85535" w:rsidRPr="00D85535" w:rsidTr="00D83DD0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D85535" w:rsidRPr="00D85535" w:rsidTr="00D83DD0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D85535" w:rsidRPr="00D85535" w:rsidTr="00D83DD0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D85535" w:rsidRPr="00D85535" w:rsidTr="00D83DD0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3DD0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3DD0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5535" w:rsidRPr="00D85535" w:rsidTr="00D83DD0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1 159,3</w:t>
            </w:r>
          </w:p>
        </w:tc>
      </w:tr>
      <w:tr w:rsidR="00D85535" w:rsidRPr="00D85535" w:rsidTr="00D83DD0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1 004,8</w:t>
            </w:r>
          </w:p>
        </w:tc>
      </w:tr>
      <w:tr w:rsidR="00D85535" w:rsidRPr="00D85535" w:rsidTr="00D83DD0">
        <w:trPr>
          <w:trHeight w:val="14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580,2</w:t>
            </w:r>
          </w:p>
        </w:tc>
      </w:tr>
      <w:tr w:rsidR="00D85535" w:rsidRPr="00D85535" w:rsidTr="00D83DD0">
        <w:trPr>
          <w:trHeight w:val="6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580,2</w:t>
            </w:r>
          </w:p>
        </w:tc>
      </w:tr>
      <w:tr w:rsidR="00D85535" w:rsidRPr="00D85535" w:rsidTr="00D83DD0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422,6</w:t>
            </w:r>
          </w:p>
        </w:tc>
      </w:tr>
      <w:tr w:rsidR="00D85535" w:rsidRPr="00D85535" w:rsidTr="00D83DD0">
        <w:trPr>
          <w:trHeight w:val="86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422,6</w:t>
            </w:r>
          </w:p>
        </w:tc>
      </w:tr>
      <w:tr w:rsidR="00D85535" w:rsidRPr="00D85535" w:rsidTr="00D83DD0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3DD0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3DD0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3DD0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3DD0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5535" w:rsidRPr="00D85535" w:rsidTr="00D83DD0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197,0</w:t>
            </w:r>
          </w:p>
        </w:tc>
      </w:tr>
      <w:tr w:rsidR="00D85535" w:rsidRPr="00D85535" w:rsidTr="00D83DD0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197,0</w:t>
            </w:r>
          </w:p>
        </w:tc>
      </w:tr>
      <w:tr w:rsidR="00D85535" w:rsidRPr="00D85535" w:rsidTr="00D83DD0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134,0</w:t>
            </w:r>
          </w:p>
        </w:tc>
      </w:tr>
      <w:tr w:rsidR="00D85535" w:rsidRPr="00D85535" w:rsidTr="00D83DD0">
        <w:trPr>
          <w:trHeight w:val="143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114,9</w:t>
            </w:r>
          </w:p>
        </w:tc>
      </w:tr>
      <w:tr w:rsidR="00D85535" w:rsidRPr="00D85535" w:rsidTr="00D83DD0">
        <w:trPr>
          <w:trHeight w:val="67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114,9</w:t>
            </w:r>
          </w:p>
        </w:tc>
      </w:tr>
      <w:tr w:rsidR="00D85535" w:rsidRPr="00D85535" w:rsidTr="00D83DD0">
        <w:trPr>
          <w:trHeight w:val="69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19,1</w:t>
            </w:r>
          </w:p>
        </w:tc>
      </w:tr>
      <w:tr w:rsidR="00D85535" w:rsidRPr="00D85535" w:rsidTr="00D83DD0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19,1</w:t>
            </w:r>
          </w:p>
        </w:tc>
      </w:tr>
      <w:tr w:rsidR="00D85535" w:rsidRPr="00D85535" w:rsidTr="00D83DD0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63,0</w:t>
            </w:r>
          </w:p>
        </w:tc>
      </w:tr>
      <w:tr w:rsidR="00D85535" w:rsidRPr="00D85535" w:rsidTr="00D83DD0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20,0</w:t>
            </w:r>
          </w:p>
        </w:tc>
      </w:tr>
      <w:tr w:rsidR="00D85535" w:rsidRPr="00D85535" w:rsidTr="00D83DD0">
        <w:trPr>
          <w:trHeight w:val="56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20,0</w:t>
            </w:r>
          </w:p>
        </w:tc>
      </w:tr>
      <w:tr w:rsidR="00D85535" w:rsidRPr="00D85535" w:rsidTr="00D83DD0">
        <w:trPr>
          <w:trHeight w:val="59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43,0</w:t>
            </w:r>
          </w:p>
        </w:tc>
      </w:tr>
      <w:tr w:rsidR="00D85535" w:rsidRPr="00D85535" w:rsidTr="00D83DD0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43,0</w:t>
            </w:r>
          </w:p>
        </w:tc>
      </w:tr>
      <w:tr w:rsidR="00D85535" w:rsidRPr="00D85535" w:rsidTr="00D83DD0">
        <w:trPr>
          <w:trHeight w:val="57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</w:tr>
      <w:tr w:rsidR="00D85535" w:rsidRPr="00D85535" w:rsidTr="00D83DD0">
        <w:trPr>
          <w:trHeight w:val="121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D85535" w:rsidRPr="00D85535" w:rsidTr="00D83DD0">
        <w:trPr>
          <w:trHeight w:val="92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3DD0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3DD0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3DD0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3DD0">
        <w:trPr>
          <w:trHeight w:val="59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3DD0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3DD0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2 061,0</w:t>
            </w:r>
          </w:p>
        </w:tc>
      </w:tr>
      <w:tr w:rsidR="00D85535" w:rsidRPr="00D85535" w:rsidTr="00D83DD0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2 049,0</w:t>
            </w:r>
          </w:p>
        </w:tc>
      </w:tr>
      <w:tr w:rsidR="00D85535" w:rsidRPr="00D85535" w:rsidTr="00D83DD0">
        <w:trPr>
          <w:trHeight w:val="16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1 855,6</w:t>
            </w:r>
          </w:p>
        </w:tc>
      </w:tr>
      <w:tr w:rsidR="00D85535" w:rsidRPr="00D85535" w:rsidTr="00D83DD0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1 855,6</w:t>
            </w:r>
          </w:p>
        </w:tc>
      </w:tr>
      <w:tr w:rsidR="00D85535" w:rsidRPr="00D85535" w:rsidTr="00D83DD0">
        <w:trPr>
          <w:trHeight w:val="55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D85535" w:rsidRPr="00D85535" w:rsidTr="00D83DD0">
        <w:trPr>
          <w:trHeight w:val="82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D85535" w:rsidRPr="00D85535" w:rsidTr="00D83DD0">
        <w:trPr>
          <w:trHeight w:val="53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3DD0">
        <w:trPr>
          <w:trHeight w:val="41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3DD0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5535" w:rsidRPr="00D85535" w:rsidTr="00D83DD0">
        <w:trPr>
          <w:trHeight w:val="86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D85535" w:rsidRPr="00D85535" w:rsidTr="00D83DD0">
        <w:trPr>
          <w:trHeight w:val="93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3DD0">
        <w:trPr>
          <w:trHeight w:val="146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3DD0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5535" w:rsidRPr="00D85535" w:rsidTr="00D83DD0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</w:tr>
      <w:tr w:rsidR="00D85535" w:rsidRPr="00D85535" w:rsidTr="00D83DD0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173,0</w:t>
            </w:r>
          </w:p>
        </w:tc>
      </w:tr>
      <w:tr w:rsidR="00D85535" w:rsidRPr="00D85535" w:rsidTr="00D83DD0">
        <w:trPr>
          <w:trHeight w:val="89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173,0</w:t>
            </w:r>
          </w:p>
        </w:tc>
      </w:tr>
      <w:tr w:rsidR="00D85535" w:rsidRPr="00D85535" w:rsidTr="00D83DD0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173,0</w:t>
            </w:r>
          </w:p>
        </w:tc>
      </w:tr>
      <w:tr w:rsidR="00D85535" w:rsidRPr="00D85535" w:rsidTr="00D83DD0">
        <w:trPr>
          <w:trHeight w:val="86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173,0</w:t>
            </w:r>
          </w:p>
        </w:tc>
      </w:tr>
      <w:tr w:rsidR="00D85535" w:rsidRPr="00D85535" w:rsidTr="00D83DD0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5535" w:rsidRPr="00D85535" w:rsidTr="00D83DD0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5535" w:rsidRPr="00D85535" w:rsidTr="00D83DD0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142,0</w:t>
            </w:r>
          </w:p>
        </w:tc>
      </w:tr>
      <w:tr w:rsidR="00D85535" w:rsidRPr="00D85535" w:rsidTr="00D83DD0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142,0</w:t>
            </w:r>
          </w:p>
        </w:tc>
      </w:tr>
      <w:tr w:rsidR="00D85535" w:rsidRPr="00D85535" w:rsidTr="00D83DD0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142,0</w:t>
            </w:r>
          </w:p>
        </w:tc>
      </w:tr>
      <w:tr w:rsidR="00D85535" w:rsidRPr="00D85535" w:rsidTr="00D83DD0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3DD0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3DD0">
        <w:trPr>
          <w:trHeight w:val="84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5535" w:rsidRPr="00D85535" w:rsidTr="00D83DD0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3DD0">
        <w:trPr>
          <w:trHeight w:val="634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3DD0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5535" w:rsidRPr="00D85535" w:rsidTr="00D83DD0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32,5</w:t>
            </w:r>
          </w:p>
        </w:tc>
      </w:tr>
      <w:tr w:rsidR="00D85535" w:rsidRPr="00D85535" w:rsidTr="00D83DD0">
        <w:trPr>
          <w:trHeight w:val="619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32,5</w:t>
            </w:r>
          </w:p>
        </w:tc>
      </w:tr>
      <w:tr w:rsidR="00D85535" w:rsidRPr="00D85535" w:rsidTr="00D83DD0">
        <w:trPr>
          <w:trHeight w:val="88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32,5</w:t>
            </w:r>
          </w:p>
        </w:tc>
      </w:tr>
      <w:tr w:rsidR="00D85535" w:rsidRPr="00D85535" w:rsidTr="00D83DD0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5535" w:rsidRPr="00D85535" w:rsidTr="00D83DD0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5535" w:rsidRPr="00D85535" w:rsidTr="00D83DD0">
        <w:trPr>
          <w:trHeight w:val="64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3DD0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3DD0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5535" w:rsidRPr="00D85535" w:rsidTr="00D83DD0">
        <w:trPr>
          <w:trHeight w:val="34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5535" w:rsidRPr="00D85535" w:rsidTr="00D83DD0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5535" w:rsidRPr="00D85535" w:rsidTr="00D83DD0">
        <w:trPr>
          <w:trHeight w:val="67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3DD0">
        <w:trPr>
          <w:trHeight w:val="386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3DD0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5535" w:rsidRPr="00D85535" w:rsidTr="00D83DD0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5535" w:rsidRPr="00D85535" w:rsidTr="00D83DD0">
        <w:trPr>
          <w:trHeight w:val="331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5535" w:rsidRPr="00D85535" w:rsidTr="00D83DD0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3DD0">
        <w:trPr>
          <w:trHeight w:val="607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3DD0">
        <w:trPr>
          <w:trHeight w:val="64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5535" w:rsidRPr="00D85535" w:rsidTr="00D83DD0">
        <w:trPr>
          <w:trHeight w:val="372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5535" w:rsidRPr="00D85535" w:rsidTr="00D83DD0">
        <w:trPr>
          <w:trHeight w:val="39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5535" w:rsidRPr="00D85535" w:rsidTr="00D83DD0">
        <w:trPr>
          <w:trHeight w:val="59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3DD0">
        <w:trPr>
          <w:trHeight w:val="358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3DD0">
        <w:trPr>
          <w:trHeight w:val="413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5535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5535" w:rsidRPr="00D85535" w:rsidTr="00D83DD0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5535" w:rsidRPr="00D85535" w:rsidRDefault="00D85535" w:rsidP="00D8553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5535">
              <w:rPr>
                <w:rFonts w:ascii="Arial" w:hAnsi="Arial" w:cs="Arial"/>
                <w:b/>
                <w:bCs/>
                <w:color w:val="000000"/>
              </w:rPr>
              <w:t>7 178,3</w:t>
            </w:r>
          </w:p>
        </w:tc>
      </w:tr>
    </w:tbl>
    <w:p w:rsidR="00D85535" w:rsidRPr="00D85535" w:rsidRDefault="00D85535" w:rsidP="00D85535">
      <w:pPr>
        <w:jc w:val="right"/>
        <w:rPr>
          <w:sz w:val="20"/>
          <w:szCs w:val="20"/>
        </w:rPr>
      </w:pP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12</w:t>
      </w: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к проекту решения Думы </w:t>
      </w: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                           Юровского сельского поселения</w:t>
      </w:r>
    </w:p>
    <w:p w:rsidR="00D83DD0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«___»________ 2017 г. </w:t>
      </w:r>
    </w:p>
    <w:tbl>
      <w:tblPr>
        <w:tblW w:w="10095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07"/>
        <w:gridCol w:w="709"/>
        <w:gridCol w:w="709"/>
        <w:gridCol w:w="708"/>
        <w:gridCol w:w="1701"/>
        <w:gridCol w:w="567"/>
        <w:gridCol w:w="34"/>
        <w:gridCol w:w="80"/>
        <w:gridCol w:w="80"/>
        <w:gridCol w:w="940"/>
        <w:gridCol w:w="1276"/>
        <w:gridCol w:w="284"/>
      </w:tblGrid>
      <w:tr w:rsidR="00D83DD0" w:rsidRPr="00D83DD0" w:rsidTr="00D83DD0">
        <w:trPr>
          <w:trHeight w:val="290"/>
        </w:trPr>
        <w:tc>
          <w:tcPr>
            <w:tcW w:w="74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Ведомственная структура расходов на плановый период 2019 и 2020  годов по разделам, подразделам, целевым статьям направлениям деятельности), группам и подгруппам видов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D83DD0">
              <w:rPr>
                <w:rFonts w:ascii="Arial" w:hAnsi="Arial" w:cs="Arial"/>
                <w:b/>
                <w:bCs/>
                <w:color w:val="000000"/>
              </w:rPr>
              <w:t>расходов классификации расходов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3DD0" w:rsidRPr="00D83DD0" w:rsidTr="00D83DD0">
        <w:trPr>
          <w:trHeight w:val="427"/>
        </w:trPr>
        <w:tc>
          <w:tcPr>
            <w:tcW w:w="68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бюджета Юровского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83DD0" w:rsidRPr="00D83DD0" w:rsidTr="00D83DD0">
        <w:trPr>
          <w:trHeight w:val="27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Глав-ный рас-поря-дитель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Рз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Пр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ВР</w:t>
            </w:r>
          </w:p>
        </w:tc>
        <w:tc>
          <w:tcPr>
            <w:tcW w:w="26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Плановый период</w:t>
            </w:r>
          </w:p>
        </w:tc>
      </w:tr>
      <w:tr w:rsidR="00D83DD0" w:rsidRPr="00D83DD0" w:rsidTr="00D83DD0">
        <w:trPr>
          <w:trHeight w:val="290"/>
        </w:trPr>
        <w:tc>
          <w:tcPr>
            <w:tcW w:w="300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2019 год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2020 год</w:t>
            </w:r>
          </w:p>
        </w:tc>
      </w:tr>
      <w:tr w:rsidR="00D83DD0" w:rsidRPr="00D83DD0" w:rsidTr="00D83DD0">
        <w:trPr>
          <w:trHeight w:val="828"/>
        </w:trPr>
        <w:tc>
          <w:tcPr>
            <w:tcW w:w="30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83DD0" w:rsidRPr="00D83DD0" w:rsidTr="00D83DD0">
        <w:trPr>
          <w:trHeight w:val="102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Администрация Юровского сельского поселения Уватского муниципального района Тюмеской области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7 409,1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7 932,9</w:t>
            </w:r>
          </w:p>
        </w:tc>
      </w:tr>
      <w:tr w:rsidR="00D83DD0" w:rsidRPr="00D83DD0" w:rsidTr="00D83DD0">
        <w:trPr>
          <w:trHeight w:val="31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4 289,3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4 565,5</w:t>
            </w:r>
          </w:p>
        </w:tc>
      </w:tr>
      <w:tr w:rsidR="00D83DD0" w:rsidRPr="00D83DD0" w:rsidTr="00D83DD0">
        <w:trPr>
          <w:trHeight w:val="95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1 117,6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1 117,6</w:t>
            </w:r>
          </w:p>
        </w:tc>
      </w:tr>
      <w:tr w:rsidR="00D83DD0" w:rsidRPr="00D83DD0" w:rsidTr="00D83DD0">
        <w:trPr>
          <w:trHeight w:val="1174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образования,возглавляющий местную администрацию)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1 117,6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3DD0" w:rsidRPr="00D83DD0" w:rsidTr="00D83DD0">
        <w:trPr>
          <w:trHeight w:val="145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D83DD0">
              <w:rPr>
                <w:rFonts w:ascii="Arial" w:hAnsi="Arial" w:cs="Arial"/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1 117,6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3DD0" w:rsidRPr="00D83DD0" w:rsidTr="00D83DD0">
        <w:trPr>
          <w:trHeight w:val="77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1 117,6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1 117,6</w:t>
            </w:r>
          </w:p>
        </w:tc>
      </w:tr>
      <w:tr w:rsidR="00D83DD0" w:rsidRPr="00D83DD0" w:rsidTr="00D83DD0">
        <w:trPr>
          <w:trHeight w:val="147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1 981,4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1 992,4</w:t>
            </w:r>
          </w:p>
        </w:tc>
      </w:tr>
      <w:tr w:rsidR="00D83DD0" w:rsidRPr="00D83DD0" w:rsidTr="00D83DD0">
        <w:trPr>
          <w:trHeight w:val="66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1 981,4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1 992,4</w:t>
            </w:r>
          </w:p>
        </w:tc>
      </w:tr>
      <w:tr w:rsidR="00D83DD0" w:rsidRPr="00D83DD0" w:rsidTr="00D83DD0">
        <w:trPr>
          <w:trHeight w:val="149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1 324,2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1 324,2</w:t>
            </w:r>
          </w:p>
        </w:tc>
      </w:tr>
      <w:tr w:rsidR="00D83DD0" w:rsidRPr="00D83DD0" w:rsidTr="00D83DD0">
        <w:trPr>
          <w:trHeight w:val="77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1 324,2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1 324,2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657,2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668,2</w:t>
            </w:r>
          </w:p>
        </w:tc>
      </w:tr>
      <w:tr w:rsidR="00D83DD0" w:rsidRPr="00D83DD0" w:rsidTr="00D83DD0">
        <w:trPr>
          <w:trHeight w:val="92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657,2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668,2</w:t>
            </w:r>
          </w:p>
        </w:tc>
      </w:tr>
      <w:tr w:rsidR="00D83DD0" w:rsidRPr="00D83DD0" w:rsidTr="00D83DD0">
        <w:trPr>
          <w:trHeight w:val="116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27,0</w:t>
            </w:r>
          </w:p>
        </w:tc>
      </w:tr>
      <w:tr w:rsidR="00D83DD0" w:rsidRPr="00D83DD0" w:rsidTr="00D83DD0">
        <w:trPr>
          <w:trHeight w:val="55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27,0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27,0</w:t>
            </w:r>
          </w:p>
        </w:tc>
      </w:tr>
      <w:tr w:rsidR="00D83DD0" w:rsidRPr="00D83DD0" w:rsidTr="00D83DD0">
        <w:trPr>
          <w:trHeight w:val="57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</w:tr>
      <w:tr w:rsidR="00D83DD0" w:rsidRPr="00D83DD0" w:rsidTr="00D83DD0">
        <w:trPr>
          <w:trHeight w:val="55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268,0</w:t>
            </w:r>
          </w:p>
        </w:tc>
      </w:tr>
      <w:tr w:rsidR="00D83DD0" w:rsidRPr="00D83DD0" w:rsidTr="00D83DD0">
        <w:trPr>
          <w:trHeight w:val="331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D83DD0" w:rsidRPr="00D83DD0" w:rsidTr="00D83DD0">
        <w:trPr>
          <w:trHeight w:val="39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3DD0" w:rsidRPr="00D83DD0" w:rsidTr="00D83DD0">
        <w:trPr>
          <w:trHeight w:val="331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3DD0" w:rsidRPr="00D83DD0" w:rsidTr="00D83DD0">
        <w:trPr>
          <w:trHeight w:val="331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D83DD0" w:rsidRPr="00D83DD0" w:rsidTr="00D83DD0">
        <w:trPr>
          <w:trHeight w:val="35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1 158,3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1 155,5</w:t>
            </w:r>
          </w:p>
        </w:tc>
      </w:tr>
      <w:tr w:rsidR="00D83DD0" w:rsidRPr="00D83DD0" w:rsidTr="00D83DD0">
        <w:trPr>
          <w:trHeight w:val="88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1 003,8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1 001,0</w:t>
            </w:r>
          </w:p>
        </w:tc>
      </w:tr>
      <w:tr w:rsidR="00D83DD0" w:rsidRPr="00D83DD0" w:rsidTr="00D83DD0">
        <w:trPr>
          <w:trHeight w:val="1409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83DD0">
              <w:rPr>
                <w:rFonts w:ascii="Arial" w:hAnsi="Arial" w:cs="Arial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580,2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580,2</w:t>
            </w:r>
          </w:p>
        </w:tc>
      </w:tr>
      <w:tr w:rsidR="00D83DD0" w:rsidRPr="00D83DD0" w:rsidTr="00D83DD0">
        <w:trPr>
          <w:trHeight w:val="55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580,2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580,2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421,6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418,8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421,6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418,8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154,5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199,0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207,0</w:t>
            </w:r>
          </w:p>
        </w:tc>
      </w:tr>
      <w:tr w:rsidR="00D83DD0" w:rsidRPr="00D83DD0" w:rsidTr="00D83DD0">
        <w:trPr>
          <w:trHeight w:val="64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199,0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207,0</w:t>
            </w:r>
          </w:p>
        </w:tc>
      </w:tr>
      <w:tr w:rsidR="00D83DD0" w:rsidRPr="00D83DD0" w:rsidTr="00D83DD0">
        <w:trPr>
          <w:trHeight w:val="895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136,0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144,0</w:t>
            </w:r>
          </w:p>
        </w:tc>
      </w:tr>
      <w:tr w:rsidR="00D83DD0" w:rsidRPr="00D83DD0" w:rsidTr="00D83DD0">
        <w:trPr>
          <w:trHeight w:val="136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114,9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114,9</w:t>
            </w:r>
          </w:p>
        </w:tc>
      </w:tr>
      <w:tr w:rsidR="00D83DD0" w:rsidRPr="00D83DD0" w:rsidTr="00D83DD0">
        <w:trPr>
          <w:trHeight w:val="67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114,9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114,9</w:t>
            </w:r>
          </w:p>
        </w:tc>
      </w:tr>
      <w:tr w:rsidR="00D83DD0" w:rsidRPr="00D83DD0" w:rsidTr="00D83DD0">
        <w:trPr>
          <w:trHeight w:val="619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21,1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29,1</w:t>
            </w:r>
          </w:p>
        </w:tc>
      </w:tr>
      <w:tr w:rsidR="00D83DD0" w:rsidRPr="00D83DD0" w:rsidTr="00D83DD0">
        <w:trPr>
          <w:trHeight w:val="854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21,1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29,1</w:t>
            </w:r>
          </w:p>
        </w:tc>
      </w:tr>
      <w:tr w:rsidR="00D83DD0" w:rsidRPr="00D83DD0" w:rsidTr="00D83DD0">
        <w:trPr>
          <w:trHeight w:val="37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63,0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63,0</w:t>
            </w:r>
          </w:p>
        </w:tc>
      </w:tr>
      <w:tr w:rsidR="00D83DD0" w:rsidRPr="00D83DD0" w:rsidTr="00D83DD0">
        <w:trPr>
          <w:trHeight w:val="854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39,0</w:t>
            </w:r>
          </w:p>
        </w:tc>
      </w:tr>
      <w:tr w:rsidR="00D83DD0" w:rsidRPr="00D83DD0" w:rsidTr="00D83DD0">
        <w:trPr>
          <w:trHeight w:val="56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39,0</w:t>
            </w:r>
          </w:p>
        </w:tc>
      </w:tr>
      <w:tr w:rsidR="00D83DD0" w:rsidRPr="00D83DD0" w:rsidTr="00D83DD0">
        <w:trPr>
          <w:trHeight w:val="53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37,0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D83DD0" w:rsidRPr="00D83DD0" w:rsidTr="00D83DD0">
        <w:trPr>
          <w:trHeight w:val="854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37,0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D83DD0" w:rsidRPr="00D83DD0" w:rsidTr="00D83DD0">
        <w:trPr>
          <w:trHeight w:val="57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2 104,0</w:t>
            </w:r>
          </w:p>
        </w:tc>
      </w:tr>
      <w:tr w:rsidR="00D83DD0" w:rsidRPr="00D83DD0" w:rsidTr="00D83DD0">
        <w:trPr>
          <w:trHeight w:val="1214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D83DD0" w:rsidRPr="00D83DD0" w:rsidTr="00D83DD0">
        <w:trPr>
          <w:trHeight w:val="92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3DD0" w:rsidRPr="00D83DD0" w:rsidTr="00D83DD0">
        <w:trPr>
          <w:trHeight w:val="82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3DD0" w:rsidRPr="00D83DD0" w:rsidTr="00D83DD0">
        <w:trPr>
          <w:trHeight w:val="895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3DD0" w:rsidRPr="00D83DD0" w:rsidTr="00D83DD0">
        <w:trPr>
          <w:trHeight w:val="70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3DD0" w:rsidRPr="00D83DD0" w:rsidTr="00D83DD0">
        <w:trPr>
          <w:trHeight w:val="88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3DD0" w:rsidRPr="00D83DD0" w:rsidTr="00D83DD0">
        <w:trPr>
          <w:trHeight w:val="39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2 061,0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2 061,0</w:t>
            </w:r>
          </w:p>
        </w:tc>
      </w:tr>
      <w:tr w:rsidR="00D83DD0" w:rsidRPr="00D83DD0" w:rsidTr="00D83DD0">
        <w:trPr>
          <w:trHeight w:val="55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2 049,0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2 049,0</w:t>
            </w:r>
          </w:p>
        </w:tc>
      </w:tr>
      <w:tr w:rsidR="00D83DD0" w:rsidRPr="00D83DD0" w:rsidTr="00D83DD0">
        <w:trPr>
          <w:trHeight w:val="1531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1 855,6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1 855,6</w:t>
            </w:r>
          </w:p>
        </w:tc>
      </w:tr>
      <w:tr w:rsidR="00D83DD0" w:rsidRPr="00D83DD0" w:rsidTr="00D83DD0">
        <w:trPr>
          <w:trHeight w:val="55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1 855,6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1 855,6</w:t>
            </w:r>
          </w:p>
        </w:tc>
      </w:tr>
      <w:tr w:rsidR="00D83DD0" w:rsidRPr="00D83DD0" w:rsidTr="00D83DD0">
        <w:trPr>
          <w:trHeight w:val="55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193,4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D83DD0" w:rsidRPr="00D83DD0" w:rsidTr="00D83DD0">
        <w:trPr>
          <w:trHeight w:val="82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193,4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193,4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3DD0" w:rsidRPr="00D83DD0" w:rsidTr="00D83DD0">
        <w:trPr>
          <w:trHeight w:val="42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D83DD0" w:rsidRPr="00D83DD0" w:rsidTr="00D83DD0">
        <w:trPr>
          <w:trHeight w:val="869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D83DD0" w:rsidRPr="00D83DD0" w:rsidTr="00D83DD0">
        <w:trPr>
          <w:trHeight w:val="93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3DD0" w:rsidRPr="00D83DD0" w:rsidTr="00D83DD0">
        <w:trPr>
          <w:trHeight w:val="1464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D83DD0" w:rsidRPr="00D83DD0" w:rsidTr="00D83DD0">
        <w:trPr>
          <w:trHeight w:val="29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D83DD0" w:rsidRPr="00D83DD0" w:rsidTr="00D83DD0">
        <w:trPr>
          <w:trHeight w:val="29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204,0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D83DD0" w:rsidRPr="00D83DD0" w:rsidTr="00D83DD0">
        <w:trPr>
          <w:trHeight w:val="895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</w:t>
            </w:r>
            <w:r w:rsidRPr="00D83DD0">
              <w:rPr>
                <w:rFonts w:ascii="Arial" w:hAnsi="Arial" w:cs="Arial"/>
                <w:color w:val="000000"/>
              </w:rPr>
              <w:lastRenderedPageBreak/>
              <w:t xml:space="preserve">пунктов поселения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204,0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204,0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D83DD0" w:rsidRPr="00D83DD0" w:rsidTr="00D83DD0">
        <w:trPr>
          <w:trHeight w:val="869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204,0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D83DD0" w:rsidRPr="00D83DD0" w:rsidTr="00D83DD0">
        <w:trPr>
          <w:trHeight w:val="29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3DD0" w:rsidRPr="00D83DD0" w:rsidTr="00D83DD0">
        <w:trPr>
          <w:trHeight w:val="29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181,0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143,0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143,0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143,0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143,0</w:t>
            </w:r>
          </w:p>
        </w:tc>
      </w:tr>
      <w:tr w:rsidR="00D83DD0" w:rsidRPr="00D83DD0" w:rsidTr="00D83DD0">
        <w:trPr>
          <w:trHeight w:val="88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143,0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143,0</w:t>
            </w:r>
          </w:p>
        </w:tc>
      </w:tr>
      <w:tr w:rsidR="00D83DD0" w:rsidRPr="00D83DD0" w:rsidTr="00D83DD0">
        <w:trPr>
          <w:trHeight w:val="37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3DD0" w:rsidRPr="00D83DD0" w:rsidTr="00D83DD0">
        <w:trPr>
          <w:trHeight w:val="634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3DD0" w:rsidRPr="00D83DD0" w:rsidTr="00D83DD0">
        <w:trPr>
          <w:trHeight w:val="84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D83DD0" w:rsidRPr="00D83DD0" w:rsidTr="00D83DD0">
        <w:trPr>
          <w:trHeight w:val="34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3DD0" w:rsidRPr="00D83DD0" w:rsidTr="00D83DD0">
        <w:trPr>
          <w:trHeight w:val="634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3DD0" w:rsidRPr="00D83DD0" w:rsidTr="00D83DD0">
        <w:trPr>
          <w:trHeight w:val="88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4,5</w:t>
            </w:r>
          </w:p>
        </w:tc>
      </w:tr>
      <w:tr w:rsidR="00D83DD0" w:rsidRPr="00D83DD0" w:rsidTr="00D83DD0">
        <w:trPr>
          <w:trHeight w:val="37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31,5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31,5</w:t>
            </w:r>
          </w:p>
        </w:tc>
      </w:tr>
      <w:tr w:rsidR="00D83DD0" w:rsidRPr="00D83DD0" w:rsidTr="00D83DD0">
        <w:trPr>
          <w:trHeight w:val="619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31,5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31,5</w:t>
            </w:r>
          </w:p>
        </w:tc>
      </w:tr>
      <w:tr w:rsidR="00D83DD0" w:rsidRPr="00D83DD0" w:rsidTr="00D83DD0">
        <w:trPr>
          <w:trHeight w:val="88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31,5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31,5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3DD0" w:rsidRPr="00D83DD0" w:rsidTr="00D83DD0">
        <w:trPr>
          <w:trHeight w:val="386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D83DD0" w:rsidRPr="00D83DD0" w:rsidTr="00D83DD0">
        <w:trPr>
          <w:trHeight w:val="66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3DD0" w:rsidRPr="00D83DD0" w:rsidTr="00D83DD0">
        <w:trPr>
          <w:trHeight w:val="41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3DD0" w:rsidRPr="00D83DD0" w:rsidTr="00D83DD0">
        <w:trPr>
          <w:trHeight w:val="49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D83DD0" w:rsidRPr="00D83DD0" w:rsidTr="00D83DD0">
        <w:trPr>
          <w:trHeight w:val="42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3DD0" w:rsidRPr="00D83DD0" w:rsidTr="00D83DD0">
        <w:trPr>
          <w:trHeight w:val="34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40,0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3DD0" w:rsidRPr="00D83DD0" w:rsidTr="00D83DD0">
        <w:trPr>
          <w:trHeight w:val="44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3DD0" w:rsidRPr="00D83DD0" w:rsidTr="00D83DD0">
        <w:trPr>
          <w:trHeight w:val="47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40,0</w:t>
            </w:r>
          </w:p>
        </w:tc>
      </w:tr>
      <w:tr w:rsidR="00D83DD0" w:rsidRPr="00D83DD0" w:rsidTr="00D83DD0">
        <w:trPr>
          <w:trHeight w:val="29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3DD0" w:rsidRPr="00D83DD0" w:rsidTr="00D83DD0">
        <w:trPr>
          <w:trHeight w:val="29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D83DD0" w:rsidRPr="00D83DD0" w:rsidTr="00D83DD0">
        <w:trPr>
          <w:trHeight w:val="39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3DD0" w:rsidRPr="00D83DD0" w:rsidTr="00D83DD0">
        <w:trPr>
          <w:trHeight w:val="607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3DD0" w:rsidRPr="00D83DD0" w:rsidTr="00D83DD0">
        <w:trPr>
          <w:trHeight w:val="64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D83DD0" w:rsidRPr="00D83DD0" w:rsidTr="00D83DD0">
        <w:trPr>
          <w:trHeight w:val="35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3DD0" w:rsidRPr="00D83DD0" w:rsidTr="00D83DD0">
        <w:trPr>
          <w:trHeight w:val="372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D83DD0" w:rsidRPr="00D83DD0" w:rsidTr="00D83DD0">
        <w:trPr>
          <w:trHeight w:val="59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3DD0" w:rsidRPr="00D83DD0" w:rsidTr="00D83DD0">
        <w:trPr>
          <w:trHeight w:val="358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3DD0" w:rsidRPr="00D83DD0" w:rsidTr="00D83DD0">
        <w:trPr>
          <w:trHeight w:val="41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D83DD0" w:rsidRPr="00D83DD0" w:rsidTr="00D83DD0">
        <w:trPr>
          <w:trHeight w:val="41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181,8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389,4</w:t>
            </w:r>
          </w:p>
        </w:tc>
      </w:tr>
      <w:tr w:rsidR="00D83DD0" w:rsidRPr="00D83DD0" w:rsidTr="00D83DD0">
        <w:trPr>
          <w:trHeight w:val="41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181,8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389,4</w:t>
            </w:r>
          </w:p>
        </w:tc>
      </w:tr>
      <w:tr w:rsidR="00D83DD0" w:rsidRPr="00D83DD0" w:rsidTr="00D83DD0">
        <w:trPr>
          <w:trHeight w:val="41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181,8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389,4</w:t>
            </w:r>
          </w:p>
        </w:tc>
      </w:tr>
      <w:tr w:rsidR="00D83DD0" w:rsidRPr="00D83DD0" w:rsidTr="00D83DD0">
        <w:trPr>
          <w:trHeight w:val="41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181,8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389,4</w:t>
            </w:r>
          </w:p>
        </w:tc>
      </w:tr>
      <w:tr w:rsidR="00D83DD0" w:rsidRPr="00D83DD0" w:rsidTr="00D83DD0">
        <w:trPr>
          <w:trHeight w:val="413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181,8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D83DD0">
              <w:rPr>
                <w:rFonts w:ascii="Arial" w:hAnsi="Arial" w:cs="Arial"/>
                <w:color w:val="000000"/>
              </w:rPr>
              <w:t>389,4</w:t>
            </w:r>
          </w:p>
        </w:tc>
      </w:tr>
      <w:tr w:rsidR="00D83DD0" w:rsidRPr="00D83DD0" w:rsidTr="00D83DD0">
        <w:trPr>
          <w:trHeight w:val="290"/>
        </w:trPr>
        <w:tc>
          <w:tcPr>
            <w:tcW w:w="3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7 409,1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DD0" w:rsidRPr="00D83DD0" w:rsidRDefault="00D83DD0" w:rsidP="00D83D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D83DD0">
              <w:rPr>
                <w:rFonts w:ascii="Arial" w:hAnsi="Arial" w:cs="Arial"/>
                <w:b/>
                <w:bCs/>
                <w:color w:val="000000"/>
              </w:rPr>
              <w:t>7 932,9</w:t>
            </w:r>
          </w:p>
        </w:tc>
      </w:tr>
    </w:tbl>
    <w:p w:rsidR="00D83DD0" w:rsidRDefault="00D83DD0" w:rsidP="00D83DD0">
      <w:pPr>
        <w:jc w:val="right"/>
        <w:rPr>
          <w:sz w:val="20"/>
          <w:szCs w:val="20"/>
        </w:rPr>
      </w:pP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13,14</w:t>
      </w: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к проекту решения Думы </w:t>
      </w: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                           Юровского сельского поселения</w:t>
      </w:r>
    </w:p>
    <w:p w:rsid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>«___»________ 2017 г.</w:t>
      </w:r>
    </w:p>
    <w:tbl>
      <w:tblPr>
        <w:tblW w:w="9440" w:type="dxa"/>
        <w:tblInd w:w="-106" w:type="dxa"/>
        <w:tblLook w:val="0000"/>
      </w:tblPr>
      <w:tblGrid>
        <w:gridCol w:w="4400"/>
        <w:gridCol w:w="3520"/>
        <w:gridCol w:w="1520"/>
      </w:tblGrid>
      <w:tr w:rsidR="00D83DD0" w:rsidRPr="00485927" w:rsidTr="00D83DD0">
        <w:trPr>
          <w:trHeight w:val="375"/>
        </w:trPr>
        <w:tc>
          <w:tcPr>
            <w:tcW w:w="9440" w:type="dxa"/>
            <w:gridSpan w:val="3"/>
            <w:noWrap/>
            <w:vAlign w:val="bottom"/>
          </w:tcPr>
          <w:p w:rsidR="00D83DD0" w:rsidRPr="00C66B6A" w:rsidRDefault="00D83DD0" w:rsidP="00D83DD0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D83DD0" w:rsidRPr="00485927" w:rsidTr="00D83DD0">
        <w:trPr>
          <w:trHeight w:val="315"/>
        </w:trPr>
        <w:tc>
          <w:tcPr>
            <w:tcW w:w="9440" w:type="dxa"/>
            <w:gridSpan w:val="3"/>
            <w:noWrap/>
            <w:vAlign w:val="bottom"/>
          </w:tcPr>
          <w:p w:rsidR="00D83DD0" w:rsidRPr="00C66B6A" w:rsidRDefault="00D83DD0" w:rsidP="00D83DD0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D83DD0" w:rsidRPr="00485927" w:rsidTr="00D83DD0">
        <w:trPr>
          <w:trHeight w:val="315"/>
        </w:trPr>
        <w:tc>
          <w:tcPr>
            <w:tcW w:w="9440" w:type="dxa"/>
            <w:gridSpan w:val="3"/>
            <w:noWrap/>
            <w:vAlign w:val="bottom"/>
          </w:tcPr>
          <w:p w:rsidR="00D83DD0" w:rsidRPr="00C66B6A" w:rsidRDefault="00D83DD0" w:rsidP="00D83DD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  <w:r w:rsidRPr="00C66B6A">
              <w:rPr>
                <w:rFonts w:ascii="Arial" w:hAnsi="Arial" w:cs="Arial"/>
                <w:b/>
                <w:bCs/>
              </w:rPr>
              <w:t xml:space="preserve"> НА 201</w:t>
            </w:r>
            <w:r>
              <w:rPr>
                <w:rFonts w:ascii="Arial" w:hAnsi="Arial" w:cs="Arial"/>
                <w:b/>
                <w:bCs/>
              </w:rPr>
              <w:t>8</w:t>
            </w:r>
            <w:r w:rsidRPr="00C66B6A">
              <w:rPr>
                <w:rFonts w:ascii="Arial" w:hAnsi="Arial" w:cs="Arial"/>
                <w:b/>
                <w:bCs/>
              </w:rPr>
              <w:t xml:space="preserve"> ГОД</w:t>
            </w:r>
          </w:p>
        </w:tc>
      </w:tr>
      <w:tr w:rsidR="00D83DD0" w:rsidRPr="00485927" w:rsidTr="00D83DD0">
        <w:trPr>
          <w:trHeight w:val="315"/>
        </w:trPr>
        <w:tc>
          <w:tcPr>
            <w:tcW w:w="4400" w:type="dxa"/>
            <w:noWrap/>
            <w:vAlign w:val="bottom"/>
          </w:tcPr>
          <w:p w:rsidR="00D83DD0" w:rsidRPr="00485927" w:rsidRDefault="00D83DD0" w:rsidP="00D83D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D83DD0" w:rsidRPr="00485927" w:rsidRDefault="00D83DD0" w:rsidP="00D83D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noWrap/>
            <w:vAlign w:val="bottom"/>
          </w:tcPr>
          <w:p w:rsidR="00D83DD0" w:rsidRPr="00485927" w:rsidRDefault="00D83DD0" w:rsidP="00D83D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3DD0" w:rsidRPr="00485927" w:rsidTr="00D83DD0">
        <w:trPr>
          <w:trHeight w:val="63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DD0" w:rsidRPr="00CF1EDC" w:rsidRDefault="00D83DD0" w:rsidP="00D83D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Наименование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3DD0" w:rsidRPr="00CF1EDC" w:rsidRDefault="00D83DD0" w:rsidP="00D83D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3DD0" w:rsidRPr="00CF1EDC" w:rsidRDefault="00D83DD0" w:rsidP="00D83D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Сумма,                               тыс. руб.</w:t>
            </w:r>
          </w:p>
        </w:tc>
      </w:tr>
      <w:tr w:rsidR="00D83DD0" w:rsidRPr="00485927" w:rsidTr="00D83DD0">
        <w:trPr>
          <w:trHeight w:val="63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DD0" w:rsidRPr="00CF1EDC" w:rsidRDefault="00D83DD0" w:rsidP="00D83DD0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Муниципальные внутренние заимствования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3DD0" w:rsidRPr="00CF1EDC" w:rsidRDefault="00D83DD0" w:rsidP="00D83D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01 00 00 00 00 0000 000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DD0" w:rsidRDefault="00D83DD0" w:rsidP="00D83DD0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D83DD0" w:rsidRPr="00485927" w:rsidTr="00D83DD0">
        <w:trPr>
          <w:trHeight w:val="31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DD0" w:rsidRPr="00CF1EDC" w:rsidRDefault="00D83DD0" w:rsidP="00D83DD0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привлечение средств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3DD0" w:rsidRPr="00CF1EDC" w:rsidRDefault="00D83DD0" w:rsidP="00D83D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01 00 00 00 00 0000 710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83DD0" w:rsidRDefault="00D83DD0" w:rsidP="00D83DD0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D83DD0" w:rsidRPr="00485927" w:rsidTr="00D83DD0">
        <w:trPr>
          <w:trHeight w:val="36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3DD0" w:rsidRPr="00CF1EDC" w:rsidRDefault="00D83DD0" w:rsidP="00D83DD0">
            <w:pPr>
              <w:rPr>
                <w:rFonts w:ascii="Arial" w:hAnsi="Arial" w:cs="Arial"/>
                <w:sz w:val="22"/>
                <w:szCs w:val="22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погашение основной суммы долга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83DD0" w:rsidRPr="00CF1EDC" w:rsidRDefault="00D83DD0" w:rsidP="00D83DD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812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01 00 00 00 00 0000 810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83DD0" w:rsidRDefault="00D83DD0" w:rsidP="00D83DD0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D83DD0" w:rsidRPr="00720C8D" w:rsidRDefault="00D83DD0" w:rsidP="00D83DD0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15</w:t>
      </w: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к проекту решения Думы </w:t>
      </w:r>
    </w:p>
    <w:p w:rsidR="00D83DD0" w:rsidRPr="00D85535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 xml:space="preserve">                           Юровского сельского поселения</w:t>
      </w:r>
    </w:p>
    <w:p w:rsidR="00D83DD0" w:rsidRDefault="00D83DD0" w:rsidP="00D83DD0">
      <w:pPr>
        <w:jc w:val="right"/>
        <w:rPr>
          <w:sz w:val="20"/>
          <w:szCs w:val="20"/>
        </w:rPr>
      </w:pPr>
      <w:r w:rsidRPr="00D85535">
        <w:rPr>
          <w:sz w:val="20"/>
          <w:szCs w:val="20"/>
        </w:rPr>
        <w:t>«___»________ 2017 г.</w:t>
      </w:r>
    </w:p>
    <w:tbl>
      <w:tblPr>
        <w:tblW w:w="14953" w:type="dxa"/>
        <w:tblInd w:w="95" w:type="dxa"/>
        <w:tblLook w:val="0000"/>
      </w:tblPr>
      <w:tblGrid>
        <w:gridCol w:w="14953"/>
      </w:tblGrid>
      <w:tr w:rsidR="00D83DD0" w:rsidRPr="00E938ED" w:rsidTr="00D83DD0">
        <w:trPr>
          <w:trHeight w:val="315"/>
        </w:trPr>
        <w:tc>
          <w:tcPr>
            <w:tcW w:w="14953" w:type="dxa"/>
            <w:noWrap/>
            <w:vAlign w:val="bottom"/>
          </w:tcPr>
          <w:p w:rsidR="00D83DD0" w:rsidRDefault="00D83DD0" w:rsidP="00D83DD0">
            <w:pPr>
              <w:rPr>
                <w:rFonts w:ascii="Arial" w:hAnsi="Arial" w:cs="Arial"/>
                <w:b/>
                <w:bCs/>
              </w:rPr>
            </w:pPr>
            <w:r w:rsidRPr="007E7380">
              <w:rPr>
                <w:rFonts w:ascii="Arial" w:hAnsi="Arial" w:cs="Arial"/>
                <w:b/>
                <w:bCs/>
              </w:rPr>
              <w:t xml:space="preserve">Программа муниципальных гарантий </w:t>
            </w: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  <w:r w:rsidRPr="007E7380">
              <w:rPr>
                <w:rFonts w:ascii="Arial" w:hAnsi="Arial" w:cs="Arial"/>
                <w:b/>
                <w:bCs/>
              </w:rPr>
              <w:t xml:space="preserve"> на 201</w:t>
            </w:r>
            <w:r>
              <w:rPr>
                <w:rFonts w:ascii="Arial" w:hAnsi="Arial" w:cs="Arial"/>
                <w:b/>
                <w:bCs/>
              </w:rPr>
              <w:t>8</w:t>
            </w:r>
            <w:r w:rsidRPr="007E7380">
              <w:rPr>
                <w:rFonts w:ascii="Arial" w:hAnsi="Arial" w:cs="Arial"/>
                <w:b/>
                <w:bCs/>
              </w:rPr>
              <w:t xml:space="preserve"> год</w:t>
            </w:r>
          </w:p>
          <w:p w:rsidR="00D83DD0" w:rsidRPr="007E7380" w:rsidRDefault="00D83DD0" w:rsidP="00D83DD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 на плановый период 2019 и 2020 годов</w:t>
            </w:r>
          </w:p>
        </w:tc>
      </w:tr>
    </w:tbl>
    <w:p w:rsidR="00D83DD0" w:rsidRDefault="00D83DD0" w:rsidP="00D83DD0">
      <w:pPr>
        <w:rPr>
          <w:rFonts w:ascii="Arial" w:hAnsi="Arial" w:cs="Arial"/>
        </w:rPr>
      </w:pPr>
    </w:p>
    <w:p w:rsidR="00D83DD0" w:rsidRPr="00596B0A" w:rsidRDefault="00D83DD0" w:rsidP="00D83DD0">
      <w:pPr>
        <w:jc w:val="center"/>
        <w:rPr>
          <w:rFonts w:ascii="Arial" w:hAnsi="Arial" w:cs="Arial"/>
          <w:sz w:val="20"/>
          <w:szCs w:val="20"/>
        </w:rPr>
      </w:pPr>
      <w:r w:rsidRPr="00596B0A">
        <w:rPr>
          <w:rFonts w:ascii="Arial" w:hAnsi="Arial" w:cs="Arial"/>
          <w:sz w:val="20"/>
          <w:szCs w:val="20"/>
        </w:rPr>
        <w:t xml:space="preserve">1. Перечень подлежащих предоставлению </w:t>
      </w:r>
      <w:r>
        <w:rPr>
          <w:rFonts w:ascii="Arial" w:hAnsi="Arial" w:cs="Arial"/>
          <w:sz w:val="20"/>
          <w:szCs w:val="20"/>
        </w:rPr>
        <w:t>муниципальных</w:t>
      </w:r>
      <w:r w:rsidRPr="00596B0A">
        <w:rPr>
          <w:rFonts w:ascii="Arial" w:hAnsi="Arial" w:cs="Arial"/>
          <w:sz w:val="20"/>
          <w:szCs w:val="20"/>
        </w:rPr>
        <w:t xml:space="preserve"> гарантий </w:t>
      </w:r>
      <w:r>
        <w:rPr>
          <w:rFonts w:ascii="Arial" w:hAnsi="Arial" w:cs="Arial"/>
          <w:sz w:val="20"/>
          <w:szCs w:val="20"/>
        </w:rPr>
        <w:t>Юровского сельского поселения</w:t>
      </w:r>
    </w:p>
    <w:p w:rsidR="00D83DD0" w:rsidRPr="00596B0A" w:rsidRDefault="00D83DD0" w:rsidP="00D83DD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9"/>
        <w:gridCol w:w="1315"/>
        <w:gridCol w:w="1096"/>
        <w:gridCol w:w="1183"/>
        <w:gridCol w:w="1183"/>
        <w:gridCol w:w="850"/>
        <w:gridCol w:w="498"/>
        <w:gridCol w:w="498"/>
        <w:gridCol w:w="498"/>
        <w:gridCol w:w="928"/>
      </w:tblGrid>
      <w:tr w:rsidR="00D83DD0" w:rsidRPr="00917E93" w:rsidTr="00D83DD0">
        <w:trPr>
          <w:trHeight w:val="340"/>
          <w:tblHeader/>
        </w:trPr>
        <w:tc>
          <w:tcPr>
            <w:tcW w:w="546" w:type="dxa"/>
            <w:vMerge w:val="restart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№ п/п</w:t>
            </w:r>
          </w:p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vMerge w:val="restart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Направление (цель)</w:t>
            </w:r>
          </w:p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гарантирования</w:t>
            </w:r>
          </w:p>
        </w:tc>
        <w:tc>
          <w:tcPr>
            <w:tcW w:w="1955" w:type="dxa"/>
            <w:vMerge w:val="restart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Наименование категории (или)</w:t>
            </w:r>
          </w:p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принципала</w:t>
            </w:r>
          </w:p>
        </w:tc>
        <w:tc>
          <w:tcPr>
            <w:tcW w:w="1743" w:type="dxa"/>
            <w:vMerge w:val="restart"/>
          </w:tcPr>
          <w:p w:rsidR="00D83DD0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83DD0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83DD0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Дата предоставления гарантии</w:t>
            </w:r>
          </w:p>
        </w:tc>
        <w:tc>
          <w:tcPr>
            <w:tcW w:w="1743" w:type="dxa"/>
            <w:vMerge w:val="restart"/>
          </w:tcPr>
          <w:p w:rsidR="00D83DD0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83DD0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Сумма гарантии на дату предоставления (тыс.руб.)</w:t>
            </w:r>
          </w:p>
        </w:tc>
        <w:tc>
          <w:tcPr>
            <w:tcW w:w="1217" w:type="dxa"/>
            <w:vMerge w:val="restart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Сумма гарантии по состоянию на 01.01.2018 (тыс.руб.)</w:t>
            </w:r>
          </w:p>
        </w:tc>
        <w:tc>
          <w:tcPr>
            <w:tcW w:w="4222" w:type="dxa"/>
            <w:gridSpan w:val="3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Общий объем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предоставления </w:t>
            </w:r>
            <w:r w:rsidRPr="00917E93">
              <w:rPr>
                <w:rFonts w:ascii="Arial" w:hAnsi="Arial" w:cs="Arial"/>
                <w:sz w:val="20"/>
                <w:szCs w:val="20"/>
              </w:rPr>
              <w:t>гарантий</w:t>
            </w:r>
            <w:r>
              <w:rPr>
                <w:rFonts w:ascii="Arial" w:hAnsi="Arial" w:cs="Arial"/>
                <w:sz w:val="20"/>
                <w:szCs w:val="20"/>
              </w:rPr>
              <w:t xml:space="preserve"> (тыс.руб.)</w:t>
            </w:r>
          </w:p>
        </w:tc>
        <w:tc>
          <w:tcPr>
            <w:tcW w:w="1429" w:type="dxa"/>
            <w:vMerge w:val="restart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Наличие права регрессного требования</w:t>
            </w:r>
          </w:p>
        </w:tc>
      </w:tr>
      <w:tr w:rsidR="00D83DD0" w:rsidRPr="00917E93" w:rsidTr="00D83DD0">
        <w:trPr>
          <w:trHeight w:val="1450"/>
          <w:tblHeader/>
        </w:trPr>
        <w:tc>
          <w:tcPr>
            <w:tcW w:w="546" w:type="dxa"/>
            <w:vMerge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dxa"/>
            <w:vMerge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Merge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  <w:tc>
          <w:tcPr>
            <w:tcW w:w="1429" w:type="dxa"/>
            <w:vMerge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83DD0" w:rsidRPr="00917E93" w:rsidTr="00D83DD0">
        <w:trPr>
          <w:trHeight w:val="879"/>
        </w:trPr>
        <w:tc>
          <w:tcPr>
            <w:tcW w:w="546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8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D83DD0" w:rsidRDefault="00D83DD0" w:rsidP="00D83DD0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ХХХХХХХХХХ</w:t>
            </w:r>
          </w:p>
        </w:tc>
        <w:tc>
          <w:tcPr>
            <w:tcW w:w="1743" w:type="dxa"/>
            <w:vAlign w:val="center"/>
          </w:tcPr>
          <w:p w:rsidR="00D83DD0" w:rsidRDefault="00D83DD0" w:rsidP="00D83DD0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ХХХХ</w:t>
            </w:r>
          </w:p>
        </w:tc>
        <w:tc>
          <w:tcPr>
            <w:tcW w:w="1743" w:type="dxa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</w:t>
            </w:r>
          </w:p>
        </w:tc>
      </w:tr>
      <w:tr w:rsidR="00D83DD0" w:rsidRPr="00917E93" w:rsidTr="00D83DD0">
        <w:trPr>
          <w:trHeight w:val="488"/>
        </w:trPr>
        <w:tc>
          <w:tcPr>
            <w:tcW w:w="546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8" w:type="dxa"/>
            <w:shd w:val="clear" w:color="auto" w:fill="auto"/>
            <w:vAlign w:val="center"/>
          </w:tcPr>
          <w:p w:rsidR="00D83DD0" w:rsidRPr="00917E93" w:rsidRDefault="00D83DD0" w:rsidP="00D83DD0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3" w:type="dxa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83DD0" w:rsidRPr="00596B0A" w:rsidRDefault="00D83DD0" w:rsidP="00D83DD0">
      <w:pPr>
        <w:rPr>
          <w:rFonts w:ascii="Arial" w:hAnsi="Arial" w:cs="Arial"/>
          <w:sz w:val="20"/>
          <w:szCs w:val="20"/>
        </w:rPr>
      </w:pPr>
    </w:p>
    <w:p w:rsidR="00D83DD0" w:rsidRPr="00596B0A" w:rsidRDefault="00D83DD0" w:rsidP="00D83DD0">
      <w:pPr>
        <w:rPr>
          <w:rFonts w:ascii="Arial" w:hAnsi="Arial" w:cs="Arial"/>
          <w:sz w:val="20"/>
          <w:szCs w:val="20"/>
        </w:rPr>
      </w:pPr>
    </w:p>
    <w:p w:rsidR="00D83DD0" w:rsidRPr="00596B0A" w:rsidRDefault="00D83DD0" w:rsidP="00D83DD0">
      <w:pPr>
        <w:jc w:val="center"/>
        <w:rPr>
          <w:rFonts w:ascii="Arial" w:hAnsi="Arial" w:cs="Arial"/>
          <w:sz w:val="20"/>
          <w:szCs w:val="20"/>
        </w:rPr>
      </w:pPr>
      <w:r w:rsidRPr="00596B0A">
        <w:rPr>
          <w:rFonts w:ascii="Arial" w:hAnsi="Arial" w:cs="Arial"/>
          <w:sz w:val="20"/>
          <w:szCs w:val="20"/>
        </w:rPr>
        <w:t>2. Общий объем бюджетных ассигнований на исполнение</w:t>
      </w:r>
      <w:r>
        <w:rPr>
          <w:rFonts w:ascii="Arial" w:hAnsi="Arial" w:cs="Arial"/>
          <w:sz w:val="20"/>
          <w:szCs w:val="20"/>
        </w:rPr>
        <w:t xml:space="preserve"> муниципальных</w:t>
      </w:r>
      <w:r w:rsidRPr="00596B0A">
        <w:rPr>
          <w:rFonts w:ascii="Arial" w:hAnsi="Arial" w:cs="Arial"/>
          <w:sz w:val="20"/>
          <w:szCs w:val="20"/>
        </w:rPr>
        <w:t xml:space="preserve"> гарантий </w:t>
      </w:r>
      <w:r>
        <w:rPr>
          <w:rFonts w:ascii="Arial" w:hAnsi="Arial" w:cs="Arial"/>
          <w:sz w:val="20"/>
          <w:szCs w:val="20"/>
        </w:rPr>
        <w:t>Юровского сельского поселения</w:t>
      </w:r>
    </w:p>
    <w:p w:rsidR="00D83DD0" w:rsidRPr="00596B0A" w:rsidRDefault="00D83DD0" w:rsidP="00D83DD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14"/>
        <w:gridCol w:w="1402"/>
        <w:gridCol w:w="1454"/>
        <w:gridCol w:w="1602"/>
      </w:tblGrid>
      <w:tr w:rsidR="00D83DD0" w:rsidRPr="00917E93" w:rsidTr="00D83DD0">
        <w:tc>
          <w:tcPr>
            <w:tcW w:w="7275" w:type="dxa"/>
            <w:vMerge w:val="restart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Исполнение муниципальных гарантий </w:t>
            </w:r>
            <w:r>
              <w:rPr>
                <w:rFonts w:ascii="Arial" w:hAnsi="Arial" w:cs="Arial"/>
                <w:sz w:val="20"/>
                <w:szCs w:val="20"/>
              </w:rPr>
              <w:t>Юровского сельского поселения</w:t>
            </w:r>
          </w:p>
        </w:tc>
        <w:tc>
          <w:tcPr>
            <w:tcW w:w="8112" w:type="dxa"/>
            <w:gridSpan w:val="3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Общий объем бюджетных ассигнований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7E93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</w:tr>
      <w:tr w:rsidR="00D83DD0" w:rsidRPr="00917E93" w:rsidTr="00D83DD0">
        <w:trPr>
          <w:trHeight w:val="663"/>
        </w:trPr>
        <w:tc>
          <w:tcPr>
            <w:tcW w:w="7275" w:type="dxa"/>
            <w:vMerge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 год</w:t>
            </w:r>
          </w:p>
        </w:tc>
        <w:tc>
          <w:tcPr>
            <w:tcW w:w="2624" w:type="dxa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 год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</w:tr>
      <w:tr w:rsidR="00D83DD0" w:rsidRPr="00917E93" w:rsidTr="00D83DD0">
        <w:trPr>
          <w:trHeight w:val="358"/>
        </w:trPr>
        <w:tc>
          <w:tcPr>
            <w:tcW w:w="7275" w:type="dxa"/>
            <w:shd w:val="clear" w:color="auto" w:fill="auto"/>
            <w:vAlign w:val="center"/>
          </w:tcPr>
          <w:p w:rsidR="00D83DD0" w:rsidRPr="00917E93" w:rsidRDefault="00D83DD0" w:rsidP="00D83DD0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За счет </w:t>
            </w:r>
            <w:r>
              <w:rPr>
                <w:rFonts w:ascii="Arial" w:hAnsi="Arial" w:cs="Arial"/>
                <w:sz w:val="20"/>
                <w:szCs w:val="20"/>
              </w:rPr>
              <w:t>расходов местного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бюджета</w:t>
            </w:r>
          </w:p>
        </w:tc>
        <w:tc>
          <w:tcPr>
            <w:tcW w:w="2497" w:type="dxa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24" w:type="dxa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83DD0" w:rsidRPr="00917E93" w:rsidTr="00D83DD0">
        <w:trPr>
          <w:trHeight w:val="405"/>
        </w:trPr>
        <w:tc>
          <w:tcPr>
            <w:tcW w:w="7275" w:type="dxa"/>
            <w:shd w:val="clear" w:color="auto" w:fill="auto"/>
            <w:vAlign w:val="center"/>
          </w:tcPr>
          <w:p w:rsidR="00D83DD0" w:rsidRPr="00917E93" w:rsidRDefault="00D83DD0" w:rsidP="00D83DD0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За счет источников финансирования дефицита</w:t>
            </w:r>
            <w:r>
              <w:rPr>
                <w:rFonts w:ascii="Arial" w:hAnsi="Arial" w:cs="Arial"/>
                <w:sz w:val="20"/>
                <w:szCs w:val="20"/>
              </w:rPr>
              <w:t xml:space="preserve"> местного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бюджета</w:t>
            </w:r>
          </w:p>
        </w:tc>
        <w:tc>
          <w:tcPr>
            <w:tcW w:w="2497" w:type="dxa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24" w:type="dxa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D83DD0" w:rsidRPr="00917E93" w:rsidRDefault="00D83DD0" w:rsidP="00D83D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83DD0" w:rsidRPr="00596B0A" w:rsidRDefault="00D83DD0" w:rsidP="00D83DD0">
      <w:pPr>
        <w:rPr>
          <w:rFonts w:ascii="Arial" w:hAnsi="Arial" w:cs="Arial"/>
          <w:sz w:val="20"/>
          <w:szCs w:val="20"/>
        </w:rPr>
      </w:pPr>
    </w:p>
    <w:p w:rsidR="00823A02" w:rsidRDefault="00823A02" w:rsidP="00823A02">
      <w:pPr>
        <w:pStyle w:val="a7"/>
        <w:ind w:firstLine="720"/>
        <w:jc w:val="center"/>
        <w:rPr>
          <w:szCs w:val="28"/>
        </w:rPr>
      </w:pPr>
    </w:p>
    <w:p w:rsidR="00823A02" w:rsidRPr="00823A02" w:rsidRDefault="00823A02" w:rsidP="00823A02">
      <w:pPr>
        <w:pStyle w:val="a7"/>
        <w:ind w:firstLine="720"/>
        <w:jc w:val="center"/>
        <w:rPr>
          <w:b/>
          <w:szCs w:val="28"/>
        </w:rPr>
      </w:pPr>
      <w:r w:rsidRPr="00823A02">
        <w:rPr>
          <w:b/>
          <w:szCs w:val="28"/>
        </w:rPr>
        <w:t>Пояснительная записка</w:t>
      </w:r>
    </w:p>
    <w:p w:rsidR="00823A02" w:rsidRPr="00823A02" w:rsidRDefault="00823A02" w:rsidP="00823A02">
      <w:pPr>
        <w:pStyle w:val="a7"/>
        <w:jc w:val="center"/>
        <w:rPr>
          <w:b/>
          <w:szCs w:val="28"/>
        </w:rPr>
      </w:pPr>
      <w:r w:rsidRPr="00823A02">
        <w:rPr>
          <w:b/>
          <w:szCs w:val="28"/>
        </w:rPr>
        <w:t>к проекту бюджета Юровского сельского поселения</w:t>
      </w:r>
    </w:p>
    <w:p w:rsidR="00823A02" w:rsidRPr="00823A02" w:rsidRDefault="00823A02" w:rsidP="00823A02">
      <w:pPr>
        <w:pStyle w:val="a7"/>
        <w:jc w:val="center"/>
        <w:rPr>
          <w:b/>
          <w:szCs w:val="28"/>
        </w:rPr>
      </w:pPr>
      <w:r w:rsidRPr="00823A02">
        <w:rPr>
          <w:b/>
          <w:szCs w:val="28"/>
        </w:rPr>
        <w:t>на 2018 год и на плановый период 2019 и 2020 годов</w:t>
      </w:r>
    </w:p>
    <w:p w:rsidR="00823A02" w:rsidRPr="00CE7B91" w:rsidRDefault="00823A02" w:rsidP="00823A02">
      <w:pPr>
        <w:pStyle w:val="a7"/>
        <w:ind w:firstLine="561"/>
        <w:rPr>
          <w:szCs w:val="28"/>
        </w:rPr>
      </w:pPr>
    </w:p>
    <w:p w:rsidR="00823A02" w:rsidRPr="00CE7B91" w:rsidRDefault="00823A02" w:rsidP="00823A02">
      <w:pPr>
        <w:pStyle w:val="a7"/>
        <w:ind w:firstLine="561"/>
        <w:rPr>
          <w:szCs w:val="28"/>
        </w:rPr>
      </w:pPr>
      <w:r w:rsidRPr="00CE7B91">
        <w:rPr>
          <w:szCs w:val="28"/>
        </w:rPr>
        <w:t xml:space="preserve">Проект бюджета сельского поселения на 2018 год и на плановый период 2019 и 2020 годов  сформирован с учетом прогноза социально-экономического развития Уватского муниципального района, исходя из ожидаемой реальной оценки поступлений налоговых и неналоговых платежей. </w:t>
      </w:r>
    </w:p>
    <w:p w:rsidR="00823A02" w:rsidRPr="00CE7B91" w:rsidRDefault="00823A02" w:rsidP="00823A02">
      <w:pPr>
        <w:pStyle w:val="a7"/>
        <w:ind w:firstLine="567"/>
        <w:rPr>
          <w:color w:val="000000"/>
          <w:szCs w:val="28"/>
        </w:rPr>
      </w:pPr>
      <w:r w:rsidRPr="00CE7B91">
        <w:rPr>
          <w:color w:val="000000"/>
          <w:szCs w:val="28"/>
        </w:rPr>
        <w:t>При формировании проекта бюджета на 2018 год и на плановый период 2019 и 2020 годов учтено:</w:t>
      </w:r>
    </w:p>
    <w:p w:rsidR="00823A02" w:rsidRPr="00CE7B91" w:rsidRDefault="00823A02" w:rsidP="00823A02">
      <w:pPr>
        <w:pStyle w:val="a7"/>
        <w:ind w:firstLine="567"/>
        <w:rPr>
          <w:color w:val="000000"/>
          <w:szCs w:val="28"/>
        </w:rPr>
      </w:pPr>
      <w:r w:rsidRPr="00CE7B91">
        <w:rPr>
          <w:color w:val="000000"/>
          <w:szCs w:val="28"/>
        </w:rPr>
        <w:t>- законодательство, действующее на момент составления проекта бюджета;</w:t>
      </w:r>
    </w:p>
    <w:p w:rsidR="00823A02" w:rsidRPr="00CE7B91" w:rsidRDefault="00823A02" w:rsidP="00823A02">
      <w:pPr>
        <w:pStyle w:val="a7"/>
        <w:ind w:firstLine="567"/>
        <w:rPr>
          <w:color w:val="000000"/>
          <w:szCs w:val="28"/>
        </w:rPr>
      </w:pPr>
      <w:r w:rsidRPr="00CE7B91">
        <w:rPr>
          <w:color w:val="000000"/>
          <w:szCs w:val="28"/>
        </w:rPr>
        <w:t xml:space="preserve">- бюджетная классификация – приказ Минфина от 01.07.2013 г. № 65н; </w:t>
      </w:r>
    </w:p>
    <w:p w:rsidR="00823A02" w:rsidRPr="00CE7B91" w:rsidRDefault="00823A02" w:rsidP="00823A02">
      <w:pPr>
        <w:pStyle w:val="a7"/>
        <w:ind w:firstLine="567"/>
        <w:rPr>
          <w:color w:val="000000"/>
          <w:szCs w:val="28"/>
        </w:rPr>
      </w:pPr>
      <w:r w:rsidRPr="00CE7B91">
        <w:rPr>
          <w:color w:val="000000"/>
          <w:szCs w:val="28"/>
        </w:rPr>
        <w:t>- а также сценарные условия развития экономики муниципального образования в плановом периоде.</w:t>
      </w:r>
    </w:p>
    <w:p w:rsidR="00823A02" w:rsidRPr="00CE7B91" w:rsidRDefault="00823A02" w:rsidP="00823A02">
      <w:pPr>
        <w:pStyle w:val="a7"/>
        <w:ind w:firstLine="540"/>
        <w:rPr>
          <w:szCs w:val="28"/>
        </w:rPr>
      </w:pPr>
      <w:r w:rsidRPr="00CE7B91">
        <w:rPr>
          <w:szCs w:val="28"/>
        </w:rPr>
        <w:t>Доходы бюджета Юровского сельского поселения на  период  2018-2020 годов составят в общем объеме 22520,3 тыс. рублей, в том числе:</w:t>
      </w:r>
    </w:p>
    <w:p w:rsidR="00823A02" w:rsidRPr="00CE7B91" w:rsidRDefault="00823A02" w:rsidP="00823A02">
      <w:pPr>
        <w:ind w:firstLine="540"/>
        <w:jc w:val="both"/>
        <w:rPr>
          <w:sz w:val="28"/>
          <w:szCs w:val="28"/>
        </w:rPr>
      </w:pPr>
      <w:r w:rsidRPr="00CE7B91">
        <w:rPr>
          <w:sz w:val="28"/>
          <w:szCs w:val="28"/>
        </w:rPr>
        <w:t xml:space="preserve">на 2018 год -  в размере 7178,3 тыс. рублей, из них налоговых и неналоговых – </w:t>
      </w:r>
      <w:r w:rsidRPr="00CE7B91">
        <w:rPr>
          <w:bCs/>
          <w:sz w:val="28"/>
          <w:szCs w:val="28"/>
        </w:rPr>
        <w:t>68,3</w:t>
      </w:r>
      <w:r w:rsidRPr="00CE7B91">
        <w:rPr>
          <w:sz w:val="28"/>
          <w:szCs w:val="28"/>
        </w:rPr>
        <w:t xml:space="preserve">тыс. рублей (1,0%); </w:t>
      </w:r>
    </w:p>
    <w:p w:rsidR="00823A02" w:rsidRPr="00CE7B91" w:rsidRDefault="00823A02" w:rsidP="00823A02">
      <w:pPr>
        <w:ind w:firstLine="540"/>
        <w:jc w:val="both"/>
        <w:rPr>
          <w:sz w:val="28"/>
          <w:szCs w:val="28"/>
        </w:rPr>
      </w:pPr>
      <w:r w:rsidRPr="00CE7B91">
        <w:rPr>
          <w:sz w:val="28"/>
          <w:szCs w:val="28"/>
        </w:rPr>
        <w:t>на 2019 год - в размере 7409,1 тыс. рублей, из них налоговых и неналоговых – 70,0 тыс. рублей (0,9%);</w:t>
      </w:r>
    </w:p>
    <w:p w:rsidR="00823A02" w:rsidRPr="00CE7B91" w:rsidRDefault="00823A02" w:rsidP="00823A02">
      <w:pPr>
        <w:ind w:firstLine="540"/>
        <w:jc w:val="both"/>
        <w:rPr>
          <w:sz w:val="28"/>
          <w:szCs w:val="28"/>
        </w:rPr>
      </w:pPr>
      <w:r w:rsidRPr="00CE7B91">
        <w:rPr>
          <w:sz w:val="28"/>
          <w:szCs w:val="28"/>
        </w:rPr>
        <w:lastRenderedPageBreak/>
        <w:t xml:space="preserve">на 2020 год - в размере 7932,9 тыс. рублей, из них налоговых и неналоговых – </w:t>
      </w:r>
      <w:r w:rsidRPr="00CE7B91">
        <w:rPr>
          <w:bCs/>
          <w:sz w:val="28"/>
          <w:szCs w:val="28"/>
        </w:rPr>
        <w:t xml:space="preserve">72,2 </w:t>
      </w:r>
      <w:r w:rsidRPr="00CE7B91">
        <w:rPr>
          <w:sz w:val="28"/>
          <w:szCs w:val="28"/>
        </w:rPr>
        <w:t>тыс. рублей (0,9%).</w:t>
      </w:r>
    </w:p>
    <w:p w:rsidR="00823A02" w:rsidRPr="00CE7B91" w:rsidRDefault="00823A02" w:rsidP="00823A02">
      <w:pPr>
        <w:ind w:firstLine="540"/>
        <w:jc w:val="both"/>
        <w:rPr>
          <w:color w:val="000000"/>
          <w:sz w:val="28"/>
          <w:szCs w:val="28"/>
        </w:rPr>
      </w:pPr>
      <w:r w:rsidRPr="00CE7B91">
        <w:rPr>
          <w:color w:val="000000"/>
          <w:sz w:val="28"/>
          <w:szCs w:val="28"/>
        </w:rPr>
        <w:t>В структуре налоговых и неналоговых доходов бюджета сельского поселения в очередном финансовом году 53,9% финансовых поступлений будет обеспечено за счет налога на доходы физических лиц;  3,8% за счет единого сельскохозяйственного налога; 35,9% за счет налогов на имущество; 6,4% за счет государственной пошлины.</w:t>
      </w:r>
    </w:p>
    <w:p w:rsidR="00823A02" w:rsidRPr="00CE7B91" w:rsidRDefault="00823A02" w:rsidP="00823A02">
      <w:pPr>
        <w:pStyle w:val="a7"/>
        <w:ind w:firstLine="567"/>
        <w:rPr>
          <w:szCs w:val="28"/>
        </w:rPr>
      </w:pPr>
    </w:p>
    <w:p w:rsidR="00823A02" w:rsidRPr="00CE7B91" w:rsidRDefault="00823A02" w:rsidP="00823A02">
      <w:pPr>
        <w:pStyle w:val="a7"/>
        <w:ind w:firstLine="720"/>
        <w:rPr>
          <w:szCs w:val="28"/>
        </w:rPr>
      </w:pPr>
      <w:r w:rsidRPr="00CE7B91">
        <w:rPr>
          <w:szCs w:val="28"/>
        </w:rPr>
        <w:t>Для расчета прогнозируемых расходов на исполнение вопросов местного значения сельского поселения в соответствии с методическими рекомендациями по формированию местных бюджетов на 2018 год и на плановый период 2019-2020 годов, утвержденными Департаментом финансов Тюменской области предусмотрены: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t>1.</w:t>
      </w:r>
      <w:r w:rsidRPr="00CE7B91">
        <w:rPr>
          <w:color w:val="000000"/>
          <w:szCs w:val="28"/>
        </w:rPr>
        <w:tab/>
        <w:t>Расходы на исполнение полномочия по осуществлению дорожной деятельности в отношении автомобильных дорог местного значения;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t>2.</w:t>
      </w:r>
      <w:r w:rsidRPr="00CE7B91">
        <w:rPr>
          <w:color w:val="000000"/>
          <w:szCs w:val="28"/>
        </w:rPr>
        <w:tab/>
        <w:t xml:space="preserve">Расходы на исполнение полномочия по обеспечению первичных мер пожарной безопасности. Расходы в части создания условий для организации добровольной пожарной охраны, в случаях, предусмотренных Федеральным законом от 06.05.2011 № 100-ФЗ «О добровольной </w:t>
      </w:r>
      <w:r>
        <w:rPr>
          <w:color w:val="000000"/>
          <w:szCs w:val="28"/>
        </w:rPr>
        <w:t xml:space="preserve">пожарной </w:t>
      </w:r>
      <w:r w:rsidRPr="00CE7B91">
        <w:rPr>
          <w:color w:val="000000"/>
          <w:szCs w:val="28"/>
        </w:rPr>
        <w:t>охране» передаются на исполнение в бюджет Уватского муниципального района;</w:t>
      </w:r>
    </w:p>
    <w:p w:rsidR="00823A02" w:rsidRPr="00CE7B91" w:rsidRDefault="00823A02" w:rsidP="00823A02">
      <w:pPr>
        <w:pStyle w:val="a7"/>
        <w:rPr>
          <w:color w:val="000000"/>
          <w:szCs w:val="28"/>
        </w:rPr>
      </w:pPr>
      <w:r w:rsidRPr="00CE7B91">
        <w:rPr>
          <w:color w:val="000000"/>
          <w:szCs w:val="28"/>
        </w:rPr>
        <w:tab/>
        <w:t>3.</w:t>
      </w:r>
      <w:r w:rsidRPr="00CE7B91">
        <w:rPr>
          <w:color w:val="000000"/>
          <w:szCs w:val="28"/>
        </w:rPr>
        <w:tab/>
        <w:t>Расходы на исполнение полномочий по благоустройству населенных пунктов сельского поселения;</w:t>
      </w:r>
    </w:p>
    <w:p w:rsidR="00823A02" w:rsidRPr="00CE7B91" w:rsidRDefault="00823A02" w:rsidP="00823A02">
      <w:pPr>
        <w:pStyle w:val="a7"/>
        <w:rPr>
          <w:color w:val="000000"/>
          <w:szCs w:val="28"/>
        </w:rPr>
      </w:pPr>
      <w:r w:rsidRPr="00CE7B91">
        <w:rPr>
          <w:color w:val="000000"/>
          <w:szCs w:val="28"/>
        </w:rPr>
        <w:tab/>
        <w:t>4.</w:t>
      </w:r>
      <w:r w:rsidRPr="00CE7B91">
        <w:rPr>
          <w:color w:val="000000"/>
          <w:szCs w:val="28"/>
        </w:rPr>
        <w:tab/>
        <w:t>Расходы на исполнение полномочия по оказанию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t>5.</w:t>
      </w:r>
      <w:r w:rsidRPr="00CE7B91">
        <w:rPr>
          <w:color w:val="000000"/>
          <w:szCs w:val="28"/>
        </w:rPr>
        <w:tab/>
        <w:t>Расходы на исполнение полномочия по содержанию органов местного самоуправления;</w:t>
      </w:r>
    </w:p>
    <w:p w:rsidR="00823A02" w:rsidRPr="00CE7B91" w:rsidRDefault="00823A02" w:rsidP="00823A02">
      <w:pPr>
        <w:pStyle w:val="a7"/>
        <w:rPr>
          <w:color w:val="000000"/>
          <w:szCs w:val="28"/>
        </w:rPr>
      </w:pPr>
      <w:r w:rsidRPr="00CE7B91">
        <w:rPr>
          <w:color w:val="000000"/>
          <w:szCs w:val="28"/>
        </w:rPr>
        <w:tab/>
        <w:t>6.</w:t>
      </w:r>
      <w:r w:rsidRPr="00CE7B91">
        <w:rPr>
          <w:color w:val="000000"/>
          <w:szCs w:val="28"/>
        </w:rPr>
        <w:tab/>
        <w:t>Расходы на исполнение полномочия по совершению нотариальных действий, предусмотренных законодательством, в случае отсутствия в поселении нотариуса;</w:t>
      </w:r>
    </w:p>
    <w:p w:rsidR="00823A02" w:rsidRPr="00CE7B91" w:rsidRDefault="00823A02" w:rsidP="00823A02">
      <w:pPr>
        <w:pStyle w:val="a7"/>
        <w:ind w:firstLine="720"/>
        <w:rPr>
          <w:b/>
          <w:bCs/>
          <w:color w:val="000000"/>
          <w:szCs w:val="28"/>
        </w:rPr>
      </w:pPr>
      <w:r w:rsidRPr="00CE7B91">
        <w:rPr>
          <w:color w:val="000000"/>
          <w:szCs w:val="28"/>
        </w:rPr>
        <w:t>7.</w:t>
      </w:r>
      <w:r w:rsidRPr="00CE7B91">
        <w:rPr>
          <w:color w:val="000000"/>
          <w:szCs w:val="28"/>
        </w:rPr>
        <w:tab/>
        <w:t>Расходы на исполнение полномочия по организационному и материально-техническому обеспечению подготовки и проведения муниципальных выборов, местного референдума, голосования поотзыву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t>8.</w:t>
      </w:r>
      <w:r w:rsidRPr="00CE7B91">
        <w:rPr>
          <w:color w:val="000000"/>
          <w:szCs w:val="28"/>
        </w:rPr>
        <w:tab/>
        <w:t>Расходы на выплату пенсии за выслугу лет лицам, замещавшим должности муниципальной службы;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lastRenderedPageBreak/>
        <w:t>В целях решения вопросов, не отнесенных к вопросам местного значения поселений  в составе расходов сельских поселений учтены расходы на создание муниципальной пожарной охраны, в части расходов по содержанию отдельных постов муниципальной пожарной охраны .</w:t>
      </w:r>
    </w:p>
    <w:p w:rsidR="00823A02" w:rsidRPr="00CE7B91" w:rsidRDefault="00823A02" w:rsidP="00823A02">
      <w:pPr>
        <w:pStyle w:val="a7"/>
        <w:tabs>
          <w:tab w:val="left" w:pos="570"/>
        </w:tabs>
        <w:spacing w:after="26"/>
        <w:rPr>
          <w:color w:val="000000"/>
          <w:szCs w:val="28"/>
        </w:rPr>
      </w:pPr>
      <w:r w:rsidRPr="00CE7B91">
        <w:rPr>
          <w:color w:val="000000"/>
          <w:szCs w:val="28"/>
        </w:rPr>
        <w:t>Кроме того планируются расходы для передачи в бюджет муниципального района на исполнение следующих полномочий:</w:t>
      </w:r>
    </w:p>
    <w:p w:rsidR="00823A02" w:rsidRPr="00CE7B91" w:rsidRDefault="00823A02" w:rsidP="00823A02">
      <w:pPr>
        <w:pStyle w:val="a7"/>
        <w:spacing w:after="26"/>
        <w:rPr>
          <w:color w:val="000000"/>
          <w:szCs w:val="28"/>
        </w:rPr>
      </w:pPr>
      <w:r w:rsidRPr="00CE7B91">
        <w:rPr>
          <w:color w:val="000000"/>
          <w:szCs w:val="28"/>
        </w:rPr>
        <w:t>1.</w:t>
      </w:r>
      <w:r w:rsidRPr="00CE7B91">
        <w:rPr>
          <w:color w:val="000000"/>
          <w:szCs w:val="28"/>
        </w:rPr>
        <w:tab/>
        <w:t>Расходы на исполнение полномочия по опубликованию муниципальных правовых актов, иной официальной информации в печатном СМИ;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t>2.</w:t>
      </w:r>
      <w:r w:rsidRPr="00CE7B91">
        <w:rPr>
          <w:color w:val="000000"/>
          <w:szCs w:val="28"/>
        </w:rPr>
        <w:tab/>
        <w:t>Расходы на исполнение полномочия по организации библиотечного обслуживания населения, комплектования и обеспечения сохранности библиотечных фондов библиотек и создание условий для организации досуга и обеспечения жителей услугами организаций культуры и созданию условий для развития местного традиционного народного художественного творчества, участию в сохранении, возрождении и развитии народных художественных промыслов;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t>3.</w:t>
      </w:r>
      <w:r w:rsidRPr="00CE7B91">
        <w:rPr>
          <w:color w:val="000000"/>
          <w:szCs w:val="28"/>
        </w:rPr>
        <w:tab/>
        <w:t>Расходы на исполнение полномочия по обеспечению условий для развития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мероприятий;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t>4.</w:t>
      </w:r>
      <w:r w:rsidRPr="00CE7B91">
        <w:rPr>
          <w:color w:val="000000"/>
          <w:szCs w:val="28"/>
        </w:rPr>
        <w:tab/>
        <w:t>Расходы на исполнение полномочия по организации и осуществлению мероприятий по работе с детьми и молодежью;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  <w:r w:rsidRPr="00CE7B91">
        <w:rPr>
          <w:color w:val="000000"/>
          <w:szCs w:val="28"/>
        </w:rPr>
        <w:t>5.</w:t>
      </w:r>
      <w:r w:rsidRPr="00CE7B91">
        <w:rPr>
          <w:color w:val="000000"/>
          <w:szCs w:val="28"/>
        </w:rPr>
        <w:tab/>
        <w:t>Расходы на осуществление внешнего муниципального финансового контроля.</w:t>
      </w:r>
    </w:p>
    <w:p w:rsidR="00823A02" w:rsidRPr="00CE7B91" w:rsidRDefault="00823A02" w:rsidP="00823A02">
      <w:pPr>
        <w:pStyle w:val="a7"/>
        <w:ind w:firstLine="720"/>
        <w:rPr>
          <w:color w:val="000000"/>
          <w:szCs w:val="28"/>
        </w:rPr>
      </w:pPr>
    </w:p>
    <w:p w:rsidR="00D83DD0" w:rsidRDefault="00D83DD0" w:rsidP="00D83DD0">
      <w:pPr>
        <w:jc w:val="right"/>
      </w:pPr>
    </w:p>
    <w:sectPr w:rsidR="00D83DD0" w:rsidSect="00AC20A3">
      <w:footerReference w:type="default" r:id="rId8"/>
      <w:pgSz w:w="11906" w:h="16838"/>
      <w:pgMar w:top="1134" w:right="1983" w:bottom="1134" w:left="1701" w:header="0" w:footer="709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705" w:rsidRDefault="00294705" w:rsidP="00D33FF0">
      <w:r>
        <w:separator/>
      </w:r>
    </w:p>
  </w:endnote>
  <w:endnote w:type="continuationSeparator" w:id="1">
    <w:p w:rsidR="00294705" w:rsidRDefault="00294705" w:rsidP="00D33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D0" w:rsidRDefault="00D83DD0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705" w:rsidRDefault="00294705" w:rsidP="00D33FF0">
      <w:r>
        <w:separator/>
      </w:r>
    </w:p>
  </w:footnote>
  <w:footnote w:type="continuationSeparator" w:id="1">
    <w:p w:rsidR="00294705" w:rsidRDefault="00294705" w:rsidP="00D33F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3FF0"/>
    <w:rsid w:val="00161D91"/>
    <w:rsid w:val="00294705"/>
    <w:rsid w:val="00823A02"/>
    <w:rsid w:val="008E7BFB"/>
    <w:rsid w:val="00A32E9F"/>
    <w:rsid w:val="00AC20A3"/>
    <w:rsid w:val="00AF335C"/>
    <w:rsid w:val="00BD03C0"/>
    <w:rsid w:val="00D33FF0"/>
    <w:rsid w:val="00D55577"/>
    <w:rsid w:val="00D83DD0"/>
    <w:rsid w:val="00D85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0A3"/>
    <w:rPr>
      <w:sz w:val="24"/>
      <w:szCs w:val="24"/>
    </w:rPr>
  </w:style>
  <w:style w:type="paragraph" w:styleId="1">
    <w:name w:val="heading 1"/>
    <w:basedOn w:val="a"/>
    <w:qFormat/>
    <w:rsid w:val="00D33FF0"/>
    <w:pPr>
      <w:keepNext/>
      <w:jc w:val="both"/>
      <w:outlineLvl w:val="0"/>
    </w:pPr>
    <w:rPr>
      <w:b/>
      <w:color w:val="00000A"/>
      <w:sz w:val="28"/>
      <w:szCs w:val="20"/>
    </w:rPr>
  </w:style>
  <w:style w:type="paragraph" w:styleId="2">
    <w:name w:val="heading 2"/>
    <w:basedOn w:val="a"/>
    <w:qFormat/>
    <w:rsid w:val="00D33FF0"/>
    <w:pPr>
      <w:keepNext/>
      <w:jc w:val="both"/>
      <w:outlineLvl w:val="1"/>
    </w:pPr>
    <w:rPr>
      <w:color w:val="00000A"/>
      <w:szCs w:val="20"/>
    </w:rPr>
  </w:style>
  <w:style w:type="paragraph" w:styleId="3">
    <w:name w:val="heading 3"/>
    <w:basedOn w:val="a"/>
    <w:qFormat/>
    <w:rsid w:val="00D33FF0"/>
    <w:pPr>
      <w:keepNext/>
      <w:outlineLvl w:val="2"/>
    </w:pPr>
    <w:rPr>
      <w:b/>
      <w:color w:val="00000A"/>
      <w:sz w:val="28"/>
      <w:szCs w:val="20"/>
    </w:rPr>
  </w:style>
  <w:style w:type="paragraph" w:styleId="4">
    <w:name w:val="heading 4"/>
    <w:basedOn w:val="a"/>
    <w:qFormat/>
    <w:rsid w:val="00D33FF0"/>
    <w:pPr>
      <w:keepNext/>
      <w:jc w:val="both"/>
      <w:outlineLvl w:val="3"/>
    </w:pPr>
    <w:rPr>
      <w:color w:val="00000A"/>
      <w:sz w:val="28"/>
      <w:szCs w:val="20"/>
    </w:rPr>
  </w:style>
  <w:style w:type="paragraph" w:styleId="5">
    <w:name w:val="heading 5"/>
    <w:basedOn w:val="a"/>
    <w:qFormat/>
    <w:rsid w:val="00D33FF0"/>
    <w:pPr>
      <w:keepNext/>
      <w:outlineLvl w:val="4"/>
    </w:pPr>
    <w:rPr>
      <w:color w:val="00000A"/>
      <w:sz w:val="28"/>
      <w:szCs w:val="20"/>
    </w:rPr>
  </w:style>
  <w:style w:type="paragraph" w:styleId="6">
    <w:name w:val="heading 6"/>
    <w:basedOn w:val="a"/>
    <w:qFormat/>
    <w:rsid w:val="00D33FF0"/>
    <w:pPr>
      <w:keepNext/>
      <w:ind w:left="708"/>
      <w:jc w:val="both"/>
      <w:outlineLvl w:val="5"/>
    </w:pPr>
    <w:rPr>
      <w:color w:val="00000A"/>
      <w:sz w:val="28"/>
    </w:rPr>
  </w:style>
  <w:style w:type="paragraph" w:styleId="7">
    <w:name w:val="heading 7"/>
    <w:basedOn w:val="a"/>
    <w:qFormat/>
    <w:rsid w:val="00D33FF0"/>
    <w:pPr>
      <w:keepNext/>
      <w:spacing w:line="360" w:lineRule="auto"/>
      <w:jc w:val="both"/>
      <w:outlineLvl w:val="6"/>
    </w:pPr>
    <w:rPr>
      <w:rFonts w:ascii="Arial" w:hAnsi="Arial" w:cs="Arial"/>
      <w:b/>
      <w:bCs/>
      <w:color w:val="00000A"/>
    </w:rPr>
  </w:style>
  <w:style w:type="paragraph" w:styleId="8">
    <w:name w:val="heading 8"/>
    <w:basedOn w:val="a"/>
    <w:qFormat/>
    <w:rsid w:val="00D33FF0"/>
    <w:pPr>
      <w:keepNext/>
      <w:spacing w:line="360" w:lineRule="auto"/>
      <w:ind w:firstLine="708"/>
      <w:outlineLvl w:val="7"/>
    </w:pPr>
    <w:rPr>
      <w:rFonts w:ascii="Arial" w:hAnsi="Arial" w:cs="Arial"/>
      <w:b/>
      <w:bCs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33FF0"/>
  </w:style>
  <w:style w:type="character" w:customStyle="1" w:styleId="a4">
    <w:name w:val="Верхний колонтитул Знак"/>
    <w:qFormat/>
    <w:rsid w:val="00E37343"/>
    <w:rPr>
      <w:sz w:val="24"/>
      <w:szCs w:val="24"/>
    </w:rPr>
  </w:style>
  <w:style w:type="character" w:customStyle="1" w:styleId="a5">
    <w:name w:val="Основной текст с отступом Знак"/>
    <w:basedOn w:val="a0"/>
    <w:qFormat/>
    <w:rsid w:val="005A68A3"/>
    <w:rPr>
      <w:sz w:val="28"/>
    </w:rPr>
  </w:style>
  <w:style w:type="character" w:customStyle="1" w:styleId="ListLabel1">
    <w:name w:val="ListLabel 1"/>
    <w:qFormat/>
    <w:rsid w:val="00D33FF0"/>
    <w:rPr>
      <w:rFonts w:eastAsia="Times New Roman" w:cs="Arial"/>
    </w:rPr>
  </w:style>
  <w:style w:type="character" w:customStyle="1" w:styleId="ListLabel2">
    <w:name w:val="ListLabel 2"/>
    <w:qFormat/>
    <w:rsid w:val="00D33FF0"/>
    <w:rPr>
      <w:rFonts w:eastAsia="MS Mincho"/>
    </w:rPr>
  </w:style>
  <w:style w:type="character" w:customStyle="1" w:styleId="ListLabel3">
    <w:name w:val="ListLabel 3"/>
    <w:qFormat/>
    <w:rsid w:val="00D33FF0"/>
    <w:rPr>
      <w:rFonts w:eastAsia="Times New Roman" w:cs="Arial"/>
    </w:rPr>
  </w:style>
  <w:style w:type="character" w:customStyle="1" w:styleId="ListLabel4">
    <w:name w:val="ListLabel 4"/>
    <w:qFormat/>
    <w:rsid w:val="00D33FF0"/>
    <w:rPr>
      <w:rFonts w:eastAsia="MS Mincho"/>
    </w:rPr>
  </w:style>
  <w:style w:type="character" w:customStyle="1" w:styleId="ListLabel5">
    <w:name w:val="ListLabel 5"/>
    <w:qFormat/>
    <w:rsid w:val="00D33FF0"/>
    <w:rPr>
      <w:rFonts w:eastAsia="Times New Roman" w:cs="Arial"/>
    </w:rPr>
  </w:style>
  <w:style w:type="paragraph" w:customStyle="1" w:styleId="a6">
    <w:name w:val="Заголовок"/>
    <w:basedOn w:val="a"/>
    <w:next w:val="a7"/>
    <w:qFormat/>
    <w:rsid w:val="00D33FF0"/>
    <w:pPr>
      <w:keepNext/>
      <w:spacing w:before="240" w:after="120"/>
    </w:pPr>
    <w:rPr>
      <w:rFonts w:ascii="Liberation Sans" w:eastAsia="Microsoft YaHei" w:hAnsi="Liberation Sans" w:cs="Mangal"/>
      <w:color w:val="00000A"/>
      <w:sz w:val="28"/>
      <w:szCs w:val="28"/>
    </w:rPr>
  </w:style>
  <w:style w:type="paragraph" w:styleId="a7">
    <w:name w:val="Body Text"/>
    <w:basedOn w:val="a"/>
    <w:rsid w:val="00D33FF0"/>
    <w:pPr>
      <w:jc w:val="both"/>
    </w:pPr>
    <w:rPr>
      <w:color w:val="00000A"/>
      <w:sz w:val="28"/>
      <w:szCs w:val="20"/>
    </w:rPr>
  </w:style>
  <w:style w:type="paragraph" w:styleId="a8">
    <w:name w:val="List"/>
    <w:basedOn w:val="a7"/>
    <w:rsid w:val="00D33FF0"/>
    <w:rPr>
      <w:rFonts w:cs="Mangal"/>
    </w:rPr>
  </w:style>
  <w:style w:type="paragraph" w:styleId="a9">
    <w:name w:val="Title"/>
    <w:basedOn w:val="a"/>
    <w:rsid w:val="00D33FF0"/>
    <w:pPr>
      <w:suppressLineNumbers/>
      <w:spacing w:before="120" w:after="120"/>
    </w:pPr>
    <w:rPr>
      <w:rFonts w:cs="Mangal"/>
      <w:i/>
      <w:iCs/>
      <w:color w:val="00000A"/>
    </w:rPr>
  </w:style>
  <w:style w:type="paragraph" w:styleId="aa">
    <w:name w:val="index heading"/>
    <w:basedOn w:val="a"/>
    <w:qFormat/>
    <w:rsid w:val="00D33FF0"/>
    <w:pPr>
      <w:suppressLineNumbers/>
    </w:pPr>
    <w:rPr>
      <w:rFonts w:cs="Mangal"/>
      <w:color w:val="00000A"/>
    </w:rPr>
  </w:style>
  <w:style w:type="paragraph" w:customStyle="1" w:styleId="ab">
    <w:name w:val="Заглавие"/>
    <w:basedOn w:val="a"/>
    <w:qFormat/>
    <w:rsid w:val="00D33FF0"/>
    <w:pPr>
      <w:jc w:val="center"/>
    </w:pPr>
    <w:rPr>
      <w:color w:val="00000A"/>
      <w:sz w:val="28"/>
      <w:szCs w:val="20"/>
    </w:rPr>
  </w:style>
  <w:style w:type="paragraph" w:styleId="20">
    <w:name w:val="Body Text 2"/>
    <w:basedOn w:val="a"/>
    <w:qFormat/>
    <w:rsid w:val="00D33FF0"/>
    <w:rPr>
      <w:color w:val="00000A"/>
      <w:sz w:val="28"/>
      <w:szCs w:val="20"/>
    </w:rPr>
  </w:style>
  <w:style w:type="paragraph" w:styleId="ac">
    <w:name w:val="Body Text Indent"/>
    <w:basedOn w:val="a"/>
    <w:rsid w:val="00D33FF0"/>
    <w:pPr>
      <w:ind w:firstLine="720"/>
      <w:jc w:val="both"/>
    </w:pPr>
    <w:rPr>
      <w:color w:val="00000A"/>
      <w:sz w:val="28"/>
      <w:szCs w:val="20"/>
    </w:rPr>
  </w:style>
  <w:style w:type="paragraph" w:styleId="ad">
    <w:name w:val="footer"/>
    <w:basedOn w:val="a"/>
    <w:rsid w:val="00D33FF0"/>
    <w:pPr>
      <w:tabs>
        <w:tab w:val="center" w:pos="4677"/>
        <w:tab w:val="right" w:pos="9355"/>
      </w:tabs>
    </w:pPr>
    <w:rPr>
      <w:color w:val="00000A"/>
    </w:rPr>
  </w:style>
  <w:style w:type="paragraph" w:styleId="21">
    <w:name w:val="Body Text Indent 2"/>
    <w:basedOn w:val="a"/>
    <w:qFormat/>
    <w:rsid w:val="00D33FF0"/>
    <w:pPr>
      <w:ind w:firstLine="708"/>
      <w:jc w:val="both"/>
    </w:pPr>
    <w:rPr>
      <w:bCs/>
      <w:color w:val="00000A"/>
      <w:sz w:val="28"/>
    </w:rPr>
  </w:style>
  <w:style w:type="paragraph" w:styleId="30">
    <w:name w:val="Body Text Indent 3"/>
    <w:basedOn w:val="a"/>
    <w:qFormat/>
    <w:rsid w:val="00D33FF0"/>
    <w:pPr>
      <w:spacing w:line="360" w:lineRule="auto"/>
      <w:ind w:firstLine="720"/>
      <w:jc w:val="both"/>
    </w:pPr>
    <w:rPr>
      <w:rFonts w:ascii="Arial" w:hAnsi="Arial" w:cs="Arial"/>
      <w:color w:val="00000A"/>
    </w:rPr>
  </w:style>
  <w:style w:type="paragraph" w:styleId="ae">
    <w:name w:val="Subtitle"/>
    <w:basedOn w:val="a"/>
    <w:qFormat/>
    <w:rsid w:val="00D33FF0"/>
    <w:pPr>
      <w:jc w:val="both"/>
    </w:pPr>
    <w:rPr>
      <w:b/>
      <w:bCs/>
      <w:color w:val="00000A"/>
      <w:sz w:val="28"/>
    </w:rPr>
  </w:style>
  <w:style w:type="paragraph" w:styleId="31">
    <w:name w:val="Body Text 3"/>
    <w:basedOn w:val="a"/>
    <w:qFormat/>
    <w:rsid w:val="00D33FF0"/>
    <w:pPr>
      <w:spacing w:line="360" w:lineRule="auto"/>
      <w:jc w:val="both"/>
    </w:pPr>
    <w:rPr>
      <w:rFonts w:ascii="Arial" w:hAnsi="Arial" w:cs="Arial"/>
      <w:color w:val="00000A"/>
    </w:rPr>
  </w:style>
  <w:style w:type="paragraph" w:customStyle="1" w:styleId="ConsNormal">
    <w:name w:val="ConsNormal"/>
    <w:qFormat/>
    <w:rsid w:val="00D33FF0"/>
    <w:pPr>
      <w:ind w:firstLine="720"/>
    </w:pPr>
    <w:rPr>
      <w:rFonts w:ascii="Arial" w:hAnsi="Arial" w:cs="Arial"/>
      <w:color w:val="00000A"/>
      <w:sz w:val="24"/>
    </w:rPr>
  </w:style>
  <w:style w:type="paragraph" w:customStyle="1" w:styleId="ConsNonformat">
    <w:name w:val="ConsNonformat"/>
    <w:qFormat/>
    <w:rsid w:val="00D33FF0"/>
    <w:rPr>
      <w:rFonts w:ascii="Courier New" w:hAnsi="Courier New" w:cs="Courier New"/>
      <w:color w:val="00000A"/>
      <w:sz w:val="24"/>
    </w:rPr>
  </w:style>
  <w:style w:type="paragraph" w:styleId="af">
    <w:name w:val="Balloon Text"/>
    <w:basedOn w:val="a"/>
    <w:semiHidden/>
    <w:qFormat/>
    <w:rsid w:val="00D33FF0"/>
    <w:rPr>
      <w:rFonts w:ascii="Tahoma" w:hAnsi="Tahoma" w:cs="Tahoma"/>
      <w:color w:val="00000A"/>
      <w:sz w:val="16"/>
      <w:szCs w:val="16"/>
    </w:rPr>
  </w:style>
  <w:style w:type="paragraph" w:customStyle="1" w:styleId="ConsPlusNormal">
    <w:name w:val="ConsPlusNormal"/>
    <w:qFormat/>
    <w:rsid w:val="00F137F2"/>
    <w:pPr>
      <w:widowControl w:val="0"/>
      <w:ind w:firstLine="720"/>
    </w:pPr>
    <w:rPr>
      <w:rFonts w:ascii="Arial" w:hAnsi="Arial" w:cs="Arial"/>
      <w:color w:val="00000A"/>
      <w:sz w:val="24"/>
    </w:rPr>
  </w:style>
  <w:style w:type="paragraph" w:styleId="af0">
    <w:name w:val="header"/>
    <w:basedOn w:val="a"/>
    <w:rsid w:val="00E37343"/>
    <w:pPr>
      <w:tabs>
        <w:tab w:val="center" w:pos="4677"/>
        <w:tab w:val="right" w:pos="9355"/>
      </w:tabs>
    </w:pPr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4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8F9AE-EF73-4FD9-8E02-8D93EF8DD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12393</Words>
  <Characters>70644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KFTO</Company>
  <LinksUpToDate>false</LinksUpToDate>
  <CharactersWithSpaces>82872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okho430c</dc:creator>
  <dc:description/>
  <cp:lastModifiedBy>User</cp:lastModifiedBy>
  <cp:revision>50</cp:revision>
  <cp:lastPrinted>2017-11-14T09:46:00Z</cp:lastPrinted>
  <dcterms:created xsi:type="dcterms:W3CDTF">2016-11-03T04:51:00Z</dcterms:created>
  <dcterms:modified xsi:type="dcterms:W3CDTF">2017-11-14T11:34:00Z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KFTO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